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016742708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5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Expérimentation 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ontserrat" w:cs="Montserrat" w:eastAsia="Montserrat" w:hAnsi="Montserrat"/>
          <w:b w:val="1"/>
          <w:color w:val="1f3864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Mettre le problème en scène et </w:t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jouer avec lui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Consignes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Le groupe choisit une thématique/problème et se répartit les rôles 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Le problème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L’interviewer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La victime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  <w:rtl w:val="0"/>
        </w:rPr>
        <w:t xml:space="preserve">Le praticien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Après un temps de préparation, présentation de la saynète.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Puis le groupe prend une position méta pour analyser l’expérimentation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981200" cy="1651000"/>
            <wp:effectExtent b="0" l="0" r="0" t="0"/>
            <wp:docPr descr="Coloriage - Théâtre | Coloriages à imprimer gratuits" id="1016742709" name="image2.png"/>
            <a:graphic>
              <a:graphicData uri="http://schemas.openxmlformats.org/drawingml/2006/picture">
                <pic:pic>
                  <pic:nvPicPr>
                    <pic:cNvPr descr="Coloriage - Théâtre | Coloriages à imprimer gratuits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Dancing Script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7A86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B7A86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Paragraphedeliste">
    <w:name w:val="List Paragraph"/>
    <w:basedOn w:val="Normal"/>
    <w:uiPriority w:val="34"/>
    <w:qFormat w:val="1"/>
    <w:rsid w:val="006B7A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DancingScript-regular.ttf"/><Relationship Id="rId8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ioeu8721KeJgUlbNVd4SZlOUw==">CgMxLjA4AHIhMUU0WUt6UXdHVWNsdUJDLXRnblNvWXkzUW9HdkZiN2Ut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2023-10-10T09:06:00Z</dcterms:created>
  <dc:creator>Sonia</dc:creator>
</cp:coreProperties>
</file>