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A1F6" w14:textId="52DD0EDD" w:rsidR="002449A1" w:rsidRPr="0058387F" w:rsidRDefault="00247F56" w:rsidP="00247F56">
      <w:pPr>
        <w:pStyle w:val="Titre"/>
        <w:jc w:val="center"/>
        <w:rPr>
          <w:b/>
          <w:bCs/>
          <w:color w:val="95346C"/>
          <w:lang w:val="fr-FR"/>
        </w:rPr>
      </w:pPr>
      <w:r w:rsidRPr="0058387F">
        <w:rPr>
          <w:b/>
          <w:bCs/>
          <w:color w:val="95346C"/>
          <w:lang w:val="fr-FR"/>
        </w:rPr>
        <w:t>Jour 1, Année 1</w:t>
      </w:r>
    </w:p>
    <w:p w14:paraId="15187C0E" w14:textId="7FDE8552" w:rsidR="00C326BC" w:rsidRPr="0058387F" w:rsidRDefault="005D7BF7" w:rsidP="00247F56">
      <w:pPr>
        <w:pStyle w:val="Titre"/>
        <w:jc w:val="center"/>
        <w:rPr>
          <w:b/>
          <w:bCs/>
          <w:color w:val="95346C"/>
        </w:rPr>
      </w:pPr>
      <w:r w:rsidRPr="0058387F">
        <w:rPr>
          <w:b/>
          <w:bCs/>
          <w:color w:val="95346C"/>
          <w:lang w:val="fr-FR"/>
        </w:rPr>
        <w:t>Les contrats</w:t>
      </w:r>
    </w:p>
    <w:p w14:paraId="15187C10" w14:textId="77777777" w:rsidR="00C326BC" w:rsidRPr="00A7288A" w:rsidRDefault="00C326BC">
      <w:pPr>
        <w:rPr>
          <w:rFonts w:ascii="Arial" w:hAnsi="Arial" w:cs="Arial"/>
          <w:sz w:val="24"/>
          <w:szCs w:val="24"/>
          <w:lang w:val="fr-FR"/>
        </w:rPr>
      </w:pPr>
    </w:p>
    <w:p w14:paraId="15187C11" w14:textId="77777777" w:rsidR="00C326BC" w:rsidRPr="00BA767D" w:rsidRDefault="005D7BF7" w:rsidP="00F1492D">
      <w:pPr>
        <w:jc w:val="center"/>
        <w:rPr>
          <w:rFonts w:ascii="Arial" w:hAnsi="Arial" w:cs="Arial"/>
          <w:b/>
          <w:bCs/>
          <w:sz w:val="28"/>
          <w:szCs w:val="28"/>
          <w:lang w:val="fr-FR"/>
        </w:rPr>
      </w:pPr>
      <w:r w:rsidRPr="00BA767D">
        <w:rPr>
          <w:rFonts w:ascii="Arial" w:hAnsi="Arial" w:cs="Arial"/>
          <w:b/>
          <w:bCs/>
          <w:sz w:val="28"/>
          <w:szCs w:val="28"/>
          <w:lang w:val="fr-FR"/>
        </w:rPr>
        <w:t>L’Analyse Transactionnelle est une méthode contractuelle qui s’applique à tous les champs.</w:t>
      </w:r>
    </w:p>
    <w:p w14:paraId="15187C14" w14:textId="3CD79EFD" w:rsidR="00C326BC" w:rsidRPr="0026305F" w:rsidRDefault="005D7BF7" w:rsidP="00A7288A">
      <w:pPr>
        <w:pStyle w:val="Titre1"/>
        <w:numPr>
          <w:ilvl w:val="0"/>
          <w:numId w:val="6"/>
        </w:numPr>
        <w:rPr>
          <w:b/>
          <w:bCs/>
          <w:lang w:val="fr-FR"/>
        </w:rPr>
      </w:pPr>
      <w:r w:rsidRPr="0026305F">
        <w:rPr>
          <w:b/>
          <w:bCs/>
          <w:lang w:val="fr-FR"/>
        </w:rPr>
        <w:t>Pourquoi un contrat :</w:t>
      </w:r>
    </w:p>
    <w:p w14:paraId="15187C17" w14:textId="77777777" w:rsidR="00C326BC" w:rsidRPr="00A7288A" w:rsidRDefault="00C326BC">
      <w:pPr>
        <w:rPr>
          <w:rFonts w:ascii="Arial" w:hAnsi="Arial" w:cs="Arial"/>
          <w:sz w:val="24"/>
          <w:szCs w:val="24"/>
          <w:lang w:val="fr-FR"/>
        </w:rPr>
      </w:pPr>
    </w:p>
    <w:p w14:paraId="15187C18"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Clarifier la relation entre les parties prenantes</w:t>
      </w:r>
    </w:p>
    <w:p w14:paraId="15187C19"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Créer un climat de saine collaboration</w:t>
      </w:r>
    </w:p>
    <w:p w14:paraId="15187C1A"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Chacun se sente impliqué</w:t>
      </w:r>
    </w:p>
    <w:p w14:paraId="15187C1B"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Chacun sache où il va et par quel chemin</w:t>
      </w:r>
    </w:p>
    <w:p w14:paraId="15187C1C"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Diminuer la passivité</w:t>
      </w:r>
    </w:p>
    <w:p w14:paraId="15187C1D"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Définir des objectifs concrets et les moyens pour y arriver</w:t>
      </w:r>
    </w:p>
    <w:p w14:paraId="15187C1E"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Préciser les responsabilités et les compétences réciproques</w:t>
      </w:r>
    </w:p>
    <w:p w14:paraId="15187C1F"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Grandir dans l’autonomie</w:t>
      </w:r>
    </w:p>
    <w:p w14:paraId="15187C20"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Clarifier et harmoniser les tâches et les relations</w:t>
      </w:r>
    </w:p>
    <w:p w14:paraId="15187C21"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Permettre à chaque personne de développer : conscience claire, spontanéité, intimité.</w:t>
      </w:r>
    </w:p>
    <w:p w14:paraId="15187C22"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Définir et préciser les responsabilités de chacun</w:t>
      </w:r>
    </w:p>
    <w:p w14:paraId="15187C23"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Planifier le travail</w:t>
      </w:r>
    </w:p>
    <w:p w14:paraId="15187C24"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Participer activement à son évolution</w:t>
      </w:r>
    </w:p>
    <w:p w14:paraId="15187C25"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Se protéger des sabotages et des obstacles</w:t>
      </w:r>
    </w:p>
    <w:p w14:paraId="15187C26" w14:textId="77777777" w:rsidR="00C326BC" w:rsidRPr="00A7288A" w:rsidRDefault="005D7BF7">
      <w:pPr>
        <w:pStyle w:val="Paragraphedeliste"/>
        <w:numPr>
          <w:ilvl w:val="0"/>
          <w:numId w:val="2"/>
        </w:numPr>
        <w:rPr>
          <w:rFonts w:ascii="Arial" w:hAnsi="Arial" w:cs="Arial"/>
          <w:sz w:val="24"/>
          <w:szCs w:val="24"/>
          <w:lang w:val="fr-FR"/>
        </w:rPr>
      </w:pPr>
      <w:r w:rsidRPr="00A7288A">
        <w:rPr>
          <w:rFonts w:ascii="Arial" w:hAnsi="Arial" w:cs="Arial"/>
          <w:sz w:val="24"/>
          <w:szCs w:val="24"/>
          <w:lang w:val="fr-FR"/>
        </w:rPr>
        <w:t>Poser clairement la situation</w:t>
      </w:r>
    </w:p>
    <w:p w14:paraId="15187C28" w14:textId="77777777" w:rsidR="00C326BC" w:rsidRPr="00A7288A" w:rsidRDefault="00C326BC">
      <w:pPr>
        <w:rPr>
          <w:rFonts w:ascii="Arial" w:hAnsi="Arial" w:cs="Arial"/>
          <w:sz w:val="24"/>
          <w:szCs w:val="24"/>
          <w:lang w:val="fr-FR"/>
        </w:rPr>
      </w:pPr>
    </w:p>
    <w:p w14:paraId="15187C29" w14:textId="34E91BA8" w:rsidR="00C326BC" w:rsidRPr="0026305F" w:rsidRDefault="005D7BF7" w:rsidP="00A7288A">
      <w:pPr>
        <w:pStyle w:val="Titre1"/>
        <w:numPr>
          <w:ilvl w:val="0"/>
          <w:numId w:val="6"/>
        </w:numPr>
        <w:rPr>
          <w:b/>
          <w:bCs/>
          <w:lang w:val="fr-FR"/>
        </w:rPr>
      </w:pPr>
      <w:r w:rsidRPr="0026305F">
        <w:rPr>
          <w:b/>
          <w:bCs/>
          <w:lang w:val="fr-FR"/>
        </w:rPr>
        <w:t>Définitions du contrat :</w:t>
      </w:r>
    </w:p>
    <w:p w14:paraId="15187C2C" w14:textId="77777777" w:rsidR="00C326BC" w:rsidRPr="00A7288A" w:rsidRDefault="00C326BC">
      <w:pPr>
        <w:rPr>
          <w:rFonts w:ascii="Arial" w:hAnsi="Arial" w:cs="Arial"/>
          <w:sz w:val="24"/>
          <w:szCs w:val="24"/>
          <w:lang w:val="fr-FR"/>
        </w:rPr>
      </w:pPr>
    </w:p>
    <w:p w14:paraId="15187C2D" w14:textId="77777777" w:rsidR="00C326BC" w:rsidRPr="00A7288A" w:rsidRDefault="005D7BF7">
      <w:pPr>
        <w:rPr>
          <w:rFonts w:ascii="Arial" w:hAnsi="Arial" w:cs="Arial"/>
          <w:sz w:val="24"/>
          <w:szCs w:val="24"/>
        </w:rPr>
      </w:pPr>
      <w:r w:rsidRPr="00A7288A">
        <w:rPr>
          <w:rFonts w:ascii="Arial" w:hAnsi="Arial" w:cs="Arial"/>
          <w:b/>
          <w:bCs/>
          <w:sz w:val="24"/>
          <w:szCs w:val="24"/>
          <w:lang w:val="fr-FR"/>
        </w:rPr>
        <w:t>Éric Berne</w:t>
      </w:r>
      <w:r w:rsidRPr="00A7288A">
        <w:rPr>
          <w:rFonts w:ascii="Arial" w:hAnsi="Arial" w:cs="Arial"/>
          <w:sz w:val="24"/>
          <w:szCs w:val="24"/>
          <w:lang w:val="fr-FR"/>
        </w:rPr>
        <w:t> :</w:t>
      </w:r>
    </w:p>
    <w:p w14:paraId="15187C30" w14:textId="59BD5753" w:rsidR="00C326BC" w:rsidRDefault="005D7BF7">
      <w:pPr>
        <w:rPr>
          <w:rFonts w:ascii="Arial" w:hAnsi="Arial" w:cs="Arial"/>
          <w:sz w:val="24"/>
          <w:szCs w:val="24"/>
          <w:lang w:val="fr-FR"/>
        </w:rPr>
      </w:pPr>
      <w:r w:rsidRPr="00A7288A">
        <w:rPr>
          <w:rFonts w:ascii="Arial" w:hAnsi="Arial" w:cs="Arial"/>
          <w:sz w:val="24"/>
          <w:szCs w:val="24"/>
          <w:lang w:val="fr-FR"/>
        </w:rPr>
        <w:t>Le contrat est un engagement bilatéral explicite en vue d’une action bien définie.</w:t>
      </w:r>
    </w:p>
    <w:p w14:paraId="45EF2953" w14:textId="77777777" w:rsidR="00256C0B" w:rsidRDefault="00256C0B">
      <w:pPr>
        <w:rPr>
          <w:rFonts w:ascii="Arial" w:hAnsi="Arial" w:cs="Arial"/>
          <w:sz w:val="24"/>
          <w:szCs w:val="24"/>
          <w:lang w:val="fr-FR"/>
        </w:rPr>
      </w:pPr>
    </w:p>
    <w:p w14:paraId="43E027FB" w14:textId="77777777" w:rsidR="00256C0B" w:rsidRDefault="00256C0B">
      <w:pPr>
        <w:rPr>
          <w:rFonts w:ascii="Arial" w:hAnsi="Arial" w:cs="Arial"/>
          <w:sz w:val="24"/>
          <w:szCs w:val="24"/>
          <w:lang w:val="fr-FR"/>
        </w:rPr>
      </w:pPr>
    </w:p>
    <w:p w14:paraId="5C9CD46B" w14:textId="77777777" w:rsidR="00256C0B" w:rsidRDefault="00256C0B">
      <w:pPr>
        <w:rPr>
          <w:rFonts w:ascii="Arial" w:hAnsi="Arial" w:cs="Arial"/>
          <w:sz w:val="24"/>
          <w:szCs w:val="24"/>
          <w:lang w:val="fr-FR"/>
        </w:rPr>
      </w:pPr>
    </w:p>
    <w:p w14:paraId="6E53922F" w14:textId="77777777" w:rsidR="00256C0B" w:rsidRPr="00A7288A" w:rsidRDefault="00256C0B">
      <w:pPr>
        <w:rPr>
          <w:rFonts w:ascii="Arial" w:hAnsi="Arial" w:cs="Arial"/>
          <w:sz w:val="24"/>
          <w:szCs w:val="24"/>
          <w:lang w:val="fr-FR"/>
        </w:rPr>
      </w:pPr>
    </w:p>
    <w:p w14:paraId="15187C31" w14:textId="77777777" w:rsidR="00C326BC" w:rsidRPr="00A7288A" w:rsidRDefault="005D7BF7">
      <w:pPr>
        <w:rPr>
          <w:rFonts w:ascii="Arial" w:hAnsi="Arial" w:cs="Arial"/>
          <w:sz w:val="24"/>
          <w:szCs w:val="24"/>
        </w:rPr>
      </w:pPr>
      <w:r w:rsidRPr="00A7288A">
        <w:rPr>
          <w:rFonts w:ascii="Arial" w:hAnsi="Arial" w:cs="Arial"/>
          <w:b/>
          <w:bCs/>
          <w:sz w:val="24"/>
          <w:szCs w:val="24"/>
          <w:lang w:val="fr-FR"/>
        </w:rPr>
        <w:t>John James</w:t>
      </w:r>
      <w:r w:rsidRPr="00A7288A">
        <w:rPr>
          <w:rFonts w:ascii="Arial" w:hAnsi="Arial" w:cs="Arial"/>
          <w:sz w:val="24"/>
          <w:szCs w:val="24"/>
          <w:lang w:val="fr-FR"/>
        </w:rPr>
        <w:t> :</w:t>
      </w:r>
    </w:p>
    <w:p w14:paraId="15187C32"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 xml:space="preserve">Le contrat est un engagement Adulte envers soi-même ou quelqu’un d’autre pour mener à bien un changement. </w:t>
      </w:r>
    </w:p>
    <w:p w14:paraId="15187C33"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Partenariat Adulte - Adulte</w:t>
      </w:r>
    </w:p>
    <w:p w14:paraId="15187C35" w14:textId="77777777" w:rsidR="00C326BC" w:rsidRPr="00A7288A" w:rsidRDefault="00C326BC">
      <w:pPr>
        <w:rPr>
          <w:rFonts w:ascii="Arial" w:hAnsi="Arial" w:cs="Arial"/>
          <w:sz w:val="24"/>
          <w:szCs w:val="24"/>
          <w:lang w:val="fr-FR"/>
        </w:rPr>
      </w:pPr>
    </w:p>
    <w:p w14:paraId="15187C36" w14:textId="77777777" w:rsidR="00C326BC" w:rsidRPr="00A7288A" w:rsidRDefault="005D7BF7">
      <w:pPr>
        <w:rPr>
          <w:rFonts w:ascii="Arial" w:hAnsi="Arial" w:cs="Arial"/>
          <w:sz w:val="24"/>
          <w:szCs w:val="24"/>
        </w:rPr>
      </w:pPr>
      <w:r w:rsidRPr="00A7288A">
        <w:rPr>
          <w:rFonts w:ascii="Arial" w:hAnsi="Arial" w:cs="Arial"/>
          <w:b/>
          <w:bCs/>
          <w:sz w:val="24"/>
          <w:szCs w:val="24"/>
          <w:lang w:val="fr-FR"/>
        </w:rPr>
        <w:t>Holloway</w:t>
      </w:r>
      <w:r w:rsidRPr="00A7288A">
        <w:rPr>
          <w:rFonts w:ascii="Arial" w:hAnsi="Arial" w:cs="Arial"/>
          <w:sz w:val="24"/>
          <w:szCs w:val="24"/>
          <w:lang w:val="fr-FR"/>
        </w:rPr>
        <w:t> :</w:t>
      </w:r>
    </w:p>
    <w:p w14:paraId="15187C37"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Le contrat est un énoncé positif d’un changement projeté à accomplir par une décision ultérieure, contenant un moyen ou une mesure pour reconnaître aisément le changement accompli.</w:t>
      </w:r>
    </w:p>
    <w:p w14:paraId="15187C38" w14:textId="77777777" w:rsidR="00C326BC" w:rsidRPr="00936CFB" w:rsidRDefault="005D7BF7" w:rsidP="00936CFB">
      <w:pPr>
        <w:ind w:left="708"/>
        <w:rPr>
          <w:rFonts w:ascii="Arial" w:hAnsi="Arial" w:cs="Arial"/>
          <w:i/>
          <w:iCs/>
          <w:sz w:val="24"/>
          <w:szCs w:val="24"/>
          <w:lang w:val="fr-FR"/>
        </w:rPr>
      </w:pPr>
      <w:r w:rsidRPr="00936CFB">
        <w:rPr>
          <w:rFonts w:ascii="Arial" w:hAnsi="Arial" w:cs="Arial"/>
          <w:i/>
          <w:iCs/>
          <w:sz w:val="24"/>
          <w:szCs w:val="24"/>
          <w:lang w:val="fr-FR"/>
        </w:rPr>
        <w:t>Que voulons-nous réaliser ensemble ?</w:t>
      </w:r>
    </w:p>
    <w:p w14:paraId="15187C39" w14:textId="77777777" w:rsidR="00C326BC" w:rsidRPr="00936CFB" w:rsidRDefault="005D7BF7" w:rsidP="00936CFB">
      <w:pPr>
        <w:ind w:left="708"/>
        <w:rPr>
          <w:rFonts w:ascii="Arial" w:hAnsi="Arial" w:cs="Arial"/>
          <w:i/>
          <w:iCs/>
          <w:sz w:val="24"/>
          <w:szCs w:val="24"/>
          <w:lang w:val="fr-FR"/>
        </w:rPr>
      </w:pPr>
      <w:r w:rsidRPr="00936CFB">
        <w:rPr>
          <w:rFonts w:ascii="Arial" w:hAnsi="Arial" w:cs="Arial"/>
          <w:i/>
          <w:iCs/>
          <w:sz w:val="24"/>
          <w:szCs w:val="24"/>
          <w:lang w:val="fr-FR"/>
        </w:rPr>
        <w:t>Quels sont les moyens à mettre en œuvre pour réaliser nos objectifs ?</w:t>
      </w:r>
    </w:p>
    <w:p w14:paraId="15187C3A" w14:textId="77777777" w:rsidR="00C326BC" w:rsidRPr="00936CFB" w:rsidRDefault="005D7BF7" w:rsidP="00936CFB">
      <w:pPr>
        <w:ind w:left="708"/>
        <w:rPr>
          <w:rFonts w:ascii="Arial" w:hAnsi="Arial" w:cs="Arial"/>
          <w:i/>
          <w:iCs/>
          <w:sz w:val="24"/>
          <w:szCs w:val="24"/>
          <w:lang w:val="fr-FR"/>
        </w:rPr>
      </w:pPr>
      <w:r w:rsidRPr="00936CFB">
        <w:rPr>
          <w:rFonts w:ascii="Arial" w:hAnsi="Arial" w:cs="Arial"/>
          <w:i/>
          <w:iCs/>
          <w:sz w:val="24"/>
          <w:szCs w:val="24"/>
          <w:lang w:val="fr-FR"/>
        </w:rPr>
        <w:t>Quelles sont les responsabilités de chacun ?</w:t>
      </w:r>
    </w:p>
    <w:p w14:paraId="15187C43" w14:textId="3A3BC833" w:rsidR="00C326BC" w:rsidRPr="00CC7D2F" w:rsidRDefault="005D7BF7" w:rsidP="00CC7D2F">
      <w:pPr>
        <w:ind w:left="708"/>
        <w:rPr>
          <w:rFonts w:ascii="Arial" w:hAnsi="Arial" w:cs="Arial"/>
          <w:i/>
          <w:iCs/>
          <w:sz w:val="24"/>
          <w:szCs w:val="24"/>
          <w:lang w:val="fr-FR"/>
        </w:rPr>
      </w:pPr>
      <w:r w:rsidRPr="00936CFB">
        <w:rPr>
          <w:rFonts w:ascii="Arial" w:hAnsi="Arial" w:cs="Arial"/>
          <w:i/>
          <w:iCs/>
          <w:sz w:val="24"/>
          <w:szCs w:val="24"/>
          <w:lang w:val="fr-FR"/>
        </w:rPr>
        <w:t>Quels sont les résultats attendus ?</w:t>
      </w:r>
    </w:p>
    <w:p w14:paraId="15187C44" w14:textId="165396FC" w:rsidR="00C326BC" w:rsidRPr="0026305F" w:rsidRDefault="005D7BF7" w:rsidP="0026305F">
      <w:pPr>
        <w:pStyle w:val="Titre1"/>
        <w:numPr>
          <w:ilvl w:val="0"/>
          <w:numId w:val="6"/>
        </w:numPr>
        <w:rPr>
          <w:b/>
          <w:bCs/>
          <w:lang w:val="fr-FR"/>
        </w:rPr>
      </w:pPr>
      <w:r w:rsidRPr="0026305F">
        <w:rPr>
          <w:b/>
          <w:bCs/>
          <w:lang w:val="fr-FR"/>
        </w:rPr>
        <w:t>Conditions du contrat :</w:t>
      </w:r>
    </w:p>
    <w:p w14:paraId="15187C47" w14:textId="77777777" w:rsidR="00C326BC" w:rsidRPr="00A7288A" w:rsidRDefault="00C326BC">
      <w:pPr>
        <w:rPr>
          <w:rFonts w:ascii="Arial" w:hAnsi="Arial" w:cs="Arial"/>
          <w:sz w:val="24"/>
          <w:szCs w:val="24"/>
          <w:lang w:val="fr-FR"/>
        </w:rPr>
      </w:pPr>
    </w:p>
    <w:p w14:paraId="15187C48" w14:textId="77777777" w:rsidR="00C326BC" w:rsidRPr="00A7288A" w:rsidRDefault="005D7BF7" w:rsidP="00A7288A">
      <w:pPr>
        <w:ind w:firstLine="360"/>
        <w:rPr>
          <w:rFonts w:ascii="Arial" w:hAnsi="Arial" w:cs="Arial"/>
          <w:b/>
          <w:bCs/>
          <w:sz w:val="24"/>
          <w:szCs w:val="24"/>
          <w:lang w:val="fr-FR"/>
        </w:rPr>
      </w:pPr>
      <w:r w:rsidRPr="00A7288A">
        <w:rPr>
          <w:rFonts w:ascii="Arial" w:hAnsi="Arial" w:cs="Arial"/>
          <w:b/>
          <w:bCs/>
          <w:sz w:val="24"/>
          <w:szCs w:val="24"/>
          <w:lang w:val="fr-FR"/>
        </w:rPr>
        <w:t>Éric Berne</w:t>
      </w:r>
    </w:p>
    <w:p w14:paraId="15187C4A" w14:textId="15BF71AC" w:rsidR="00C326BC" w:rsidRPr="00A7288A" w:rsidRDefault="0062091C">
      <w:pPr>
        <w:pStyle w:val="Paragraphedeliste"/>
        <w:numPr>
          <w:ilvl w:val="0"/>
          <w:numId w:val="3"/>
        </w:numPr>
        <w:suppressAutoHyphens w:val="0"/>
        <w:spacing w:after="200" w:line="276" w:lineRule="auto"/>
        <w:textAlignment w:val="auto"/>
        <w:rPr>
          <w:rFonts w:ascii="Arial" w:hAnsi="Arial" w:cs="Arial"/>
          <w:sz w:val="24"/>
          <w:szCs w:val="24"/>
        </w:rPr>
      </w:pPr>
      <w:r>
        <w:rPr>
          <w:rFonts w:ascii="Arial" w:hAnsi="Arial" w:cs="Arial"/>
          <w:sz w:val="24"/>
          <w:szCs w:val="24"/>
        </w:rPr>
        <w:t>R</w:t>
      </w:r>
      <w:r w:rsidR="005D7BF7" w:rsidRPr="00A7288A">
        <w:rPr>
          <w:rFonts w:ascii="Arial" w:hAnsi="Arial" w:cs="Arial"/>
          <w:sz w:val="24"/>
          <w:szCs w:val="24"/>
        </w:rPr>
        <w:t>elation d’égal à égal</w:t>
      </w:r>
    </w:p>
    <w:p w14:paraId="15187C4B" w14:textId="77777777" w:rsidR="00C326BC" w:rsidRPr="00A7288A" w:rsidRDefault="005D7BF7">
      <w:pPr>
        <w:pStyle w:val="Paragraphedeliste"/>
        <w:numPr>
          <w:ilvl w:val="0"/>
          <w:numId w:val="3"/>
        </w:numPr>
        <w:suppressAutoHyphens w:val="0"/>
        <w:spacing w:after="200" w:line="276" w:lineRule="auto"/>
        <w:textAlignment w:val="auto"/>
        <w:rPr>
          <w:rFonts w:ascii="Arial" w:hAnsi="Arial" w:cs="Arial"/>
          <w:sz w:val="24"/>
          <w:szCs w:val="24"/>
        </w:rPr>
      </w:pPr>
      <w:r w:rsidRPr="00A7288A">
        <w:rPr>
          <w:rFonts w:ascii="Arial" w:hAnsi="Arial" w:cs="Arial"/>
          <w:sz w:val="24"/>
          <w:szCs w:val="24"/>
        </w:rPr>
        <w:t>Objectifs : faciliter le processus et partager les responsabilités</w:t>
      </w:r>
    </w:p>
    <w:p w14:paraId="15187C4C" w14:textId="77777777" w:rsidR="00C326BC" w:rsidRPr="00A7288A" w:rsidRDefault="005D7BF7">
      <w:pPr>
        <w:pStyle w:val="Paragraphedeliste"/>
        <w:numPr>
          <w:ilvl w:val="0"/>
          <w:numId w:val="3"/>
        </w:numPr>
        <w:suppressAutoHyphens w:val="0"/>
        <w:spacing w:after="200" w:line="276" w:lineRule="auto"/>
        <w:textAlignment w:val="auto"/>
        <w:rPr>
          <w:rFonts w:ascii="Arial" w:hAnsi="Arial" w:cs="Arial"/>
          <w:sz w:val="24"/>
          <w:szCs w:val="24"/>
        </w:rPr>
      </w:pPr>
      <w:r w:rsidRPr="00A7288A">
        <w:rPr>
          <w:rFonts w:ascii="Arial" w:hAnsi="Arial" w:cs="Arial"/>
          <w:sz w:val="24"/>
          <w:szCs w:val="24"/>
        </w:rPr>
        <w:t>Permet de prendre conscience de ses besoins et de ses capacités à être actif dans la recherche de solution.</w:t>
      </w:r>
    </w:p>
    <w:p w14:paraId="15187C4F" w14:textId="77777777" w:rsidR="00C326BC" w:rsidRPr="00A7288A" w:rsidRDefault="00C326BC">
      <w:pPr>
        <w:rPr>
          <w:rFonts w:ascii="Arial" w:hAnsi="Arial" w:cs="Arial"/>
          <w:sz w:val="24"/>
          <w:szCs w:val="24"/>
          <w:lang w:val="fr-FR"/>
        </w:rPr>
      </w:pPr>
    </w:p>
    <w:p w14:paraId="15187C50" w14:textId="77777777" w:rsidR="00C326BC" w:rsidRPr="00A7288A" w:rsidRDefault="005D7BF7" w:rsidP="00A7288A">
      <w:pPr>
        <w:ind w:firstLine="360"/>
        <w:rPr>
          <w:rFonts w:ascii="Arial" w:hAnsi="Arial" w:cs="Arial"/>
          <w:b/>
          <w:bCs/>
          <w:sz w:val="24"/>
          <w:szCs w:val="24"/>
          <w:lang w:val="fr-FR"/>
        </w:rPr>
      </w:pPr>
      <w:r w:rsidRPr="00A7288A">
        <w:rPr>
          <w:rFonts w:ascii="Arial" w:hAnsi="Arial" w:cs="Arial"/>
          <w:b/>
          <w:bCs/>
          <w:sz w:val="24"/>
          <w:szCs w:val="24"/>
          <w:lang w:val="fr-FR"/>
        </w:rPr>
        <w:t>Claude Steiner</w:t>
      </w:r>
    </w:p>
    <w:p w14:paraId="15187C53" w14:textId="77777777" w:rsidR="00C326BC" w:rsidRPr="008A455D" w:rsidRDefault="005D7BF7">
      <w:pPr>
        <w:pStyle w:val="Paragraphedeliste"/>
        <w:numPr>
          <w:ilvl w:val="0"/>
          <w:numId w:val="4"/>
        </w:numPr>
        <w:rPr>
          <w:rFonts w:ascii="Arial" w:hAnsi="Arial" w:cs="Arial"/>
          <w:b/>
          <w:bCs/>
          <w:sz w:val="24"/>
          <w:szCs w:val="24"/>
          <w:lang w:val="fr-FR"/>
        </w:rPr>
      </w:pPr>
      <w:r w:rsidRPr="008A455D">
        <w:rPr>
          <w:rFonts w:ascii="Arial" w:hAnsi="Arial" w:cs="Arial"/>
          <w:b/>
          <w:bCs/>
          <w:sz w:val="24"/>
          <w:szCs w:val="24"/>
          <w:lang w:val="fr-FR"/>
        </w:rPr>
        <w:t>Consentement mutuel des deux parties</w:t>
      </w:r>
    </w:p>
    <w:p w14:paraId="15187C54" w14:textId="77777777" w:rsidR="00C326BC" w:rsidRPr="00A7288A" w:rsidRDefault="005D7BF7">
      <w:pPr>
        <w:pStyle w:val="Paragraphedeliste"/>
        <w:rPr>
          <w:rFonts w:ascii="Arial" w:hAnsi="Arial" w:cs="Arial"/>
          <w:sz w:val="24"/>
          <w:szCs w:val="24"/>
          <w:lang w:val="fr-FR"/>
        </w:rPr>
      </w:pPr>
      <w:r w:rsidRPr="00A7288A">
        <w:rPr>
          <w:rFonts w:ascii="Arial" w:hAnsi="Arial" w:cs="Arial"/>
          <w:sz w:val="24"/>
          <w:szCs w:val="24"/>
          <w:lang w:val="fr-FR"/>
        </w:rPr>
        <w:t>Négociation mutuelle des deux parties</w:t>
      </w:r>
    </w:p>
    <w:p w14:paraId="15187C55" w14:textId="056FA6BA" w:rsidR="00C326BC" w:rsidRPr="008A455D" w:rsidRDefault="005D7BF7">
      <w:pPr>
        <w:pStyle w:val="Paragraphedeliste"/>
        <w:numPr>
          <w:ilvl w:val="0"/>
          <w:numId w:val="4"/>
        </w:numPr>
        <w:rPr>
          <w:rFonts w:ascii="Arial" w:hAnsi="Arial" w:cs="Arial"/>
          <w:b/>
          <w:bCs/>
          <w:sz w:val="24"/>
          <w:szCs w:val="24"/>
          <w:lang w:val="fr-FR"/>
        </w:rPr>
      </w:pPr>
      <w:r w:rsidRPr="008A455D">
        <w:rPr>
          <w:rFonts w:ascii="Arial" w:hAnsi="Arial" w:cs="Arial"/>
          <w:b/>
          <w:bCs/>
          <w:sz w:val="24"/>
          <w:szCs w:val="24"/>
          <w:lang w:val="fr-FR"/>
        </w:rPr>
        <w:t>Juste rétribution</w:t>
      </w:r>
    </w:p>
    <w:p w14:paraId="15187C56" w14:textId="77777777" w:rsidR="00C326BC" w:rsidRPr="00A7288A" w:rsidRDefault="005D7BF7">
      <w:pPr>
        <w:pStyle w:val="Paragraphedeliste"/>
        <w:rPr>
          <w:rFonts w:ascii="Arial" w:hAnsi="Arial" w:cs="Arial"/>
          <w:sz w:val="24"/>
          <w:szCs w:val="24"/>
          <w:lang w:val="fr-FR"/>
        </w:rPr>
      </w:pPr>
      <w:r w:rsidRPr="00A7288A">
        <w:rPr>
          <w:rFonts w:ascii="Arial" w:hAnsi="Arial" w:cs="Arial"/>
          <w:sz w:val="24"/>
          <w:szCs w:val="24"/>
          <w:lang w:val="fr-FR"/>
        </w:rPr>
        <w:t>La nature de la rétribution doit être explicite et acceptée par les deux parties.</w:t>
      </w:r>
    </w:p>
    <w:p w14:paraId="15187C57" w14:textId="77777777" w:rsidR="00C326BC" w:rsidRPr="008A455D" w:rsidRDefault="005D7BF7">
      <w:pPr>
        <w:pStyle w:val="Paragraphedeliste"/>
        <w:numPr>
          <w:ilvl w:val="0"/>
          <w:numId w:val="4"/>
        </w:numPr>
        <w:rPr>
          <w:rFonts w:ascii="Arial" w:hAnsi="Arial" w:cs="Arial"/>
          <w:b/>
          <w:bCs/>
          <w:sz w:val="24"/>
          <w:szCs w:val="24"/>
          <w:lang w:val="fr-FR"/>
        </w:rPr>
      </w:pPr>
      <w:r w:rsidRPr="008A455D">
        <w:rPr>
          <w:rFonts w:ascii="Arial" w:hAnsi="Arial" w:cs="Arial"/>
          <w:b/>
          <w:bCs/>
          <w:sz w:val="24"/>
          <w:szCs w:val="24"/>
          <w:lang w:val="fr-FR"/>
        </w:rPr>
        <w:t>Compétence</w:t>
      </w:r>
    </w:p>
    <w:p w14:paraId="15187C58" w14:textId="77777777" w:rsidR="00C326BC" w:rsidRPr="00A7288A" w:rsidRDefault="005D7BF7">
      <w:pPr>
        <w:pStyle w:val="Paragraphedeliste"/>
        <w:rPr>
          <w:rFonts w:ascii="Arial" w:hAnsi="Arial" w:cs="Arial"/>
          <w:sz w:val="24"/>
          <w:szCs w:val="24"/>
          <w:lang w:val="fr-FR"/>
        </w:rPr>
      </w:pPr>
      <w:r w:rsidRPr="00A7288A">
        <w:rPr>
          <w:rFonts w:ascii="Arial" w:hAnsi="Arial" w:cs="Arial"/>
          <w:sz w:val="24"/>
          <w:szCs w:val="24"/>
          <w:lang w:val="fr-FR"/>
        </w:rPr>
        <w:t>La capacité pour chaque acteur de mener à bien ce qui a été décidé</w:t>
      </w:r>
    </w:p>
    <w:p w14:paraId="15187C59" w14:textId="77777777" w:rsidR="00C326BC" w:rsidRPr="008A455D" w:rsidRDefault="005D7BF7">
      <w:pPr>
        <w:pStyle w:val="Paragraphedeliste"/>
        <w:numPr>
          <w:ilvl w:val="0"/>
          <w:numId w:val="4"/>
        </w:numPr>
        <w:rPr>
          <w:rFonts w:ascii="Arial" w:hAnsi="Arial" w:cs="Arial"/>
          <w:b/>
          <w:bCs/>
          <w:sz w:val="24"/>
          <w:szCs w:val="24"/>
          <w:lang w:val="fr-FR"/>
        </w:rPr>
      </w:pPr>
      <w:r w:rsidRPr="008A455D">
        <w:rPr>
          <w:rFonts w:ascii="Arial" w:hAnsi="Arial" w:cs="Arial"/>
          <w:b/>
          <w:bCs/>
          <w:sz w:val="24"/>
          <w:szCs w:val="24"/>
          <w:lang w:val="fr-FR"/>
        </w:rPr>
        <w:t>Objectif légal</w:t>
      </w:r>
    </w:p>
    <w:p w14:paraId="15187C5A" w14:textId="77777777" w:rsidR="00C326BC" w:rsidRPr="00A7288A" w:rsidRDefault="005D7BF7">
      <w:pPr>
        <w:pStyle w:val="Paragraphedeliste"/>
        <w:rPr>
          <w:rFonts w:ascii="Arial" w:hAnsi="Arial" w:cs="Arial"/>
          <w:sz w:val="24"/>
          <w:szCs w:val="24"/>
          <w:lang w:val="fr-FR"/>
        </w:rPr>
      </w:pPr>
      <w:r w:rsidRPr="00A7288A">
        <w:rPr>
          <w:rFonts w:ascii="Arial" w:hAnsi="Arial" w:cs="Arial"/>
          <w:sz w:val="24"/>
          <w:szCs w:val="24"/>
          <w:lang w:val="fr-FR"/>
        </w:rPr>
        <w:t>En conformité avec la loi</w:t>
      </w:r>
    </w:p>
    <w:p w14:paraId="15187C5B" w14:textId="77777777" w:rsidR="00C326BC" w:rsidRPr="00A7288A" w:rsidRDefault="005D7BF7">
      <w:pPr>
        <w:pStyle w:val="Paragraphedeliste"/>
        <w:rPr>
          <w:rFonts w:ascii="Arial" w:hAnsi="Arial" w:cs="Arial"/>
          <w:sz w:val="24"/>
          <w:szCs w:val="24"/>
          <w:lang w:val="fr-FR"/>
        </w:rPr>
      </w:pPr>
      <w:r w:rsidRPr="00A7288A">
        <w:rPr>
          <w:rFonts w:ascii="Arial" w:hAnsi="Arial" w:cs="Arial"/>
          <w:sz w:val="24"/>
          <w:szCs w:val="24"/>
          <w:lang w:val="fr-FR"/>
        </w:rPr>
        <w:t>Le respect d’une déontologie</w:t>
      </w:r>
    </w:p>
    <w:p w14:paraId="15187C5E" w14:textId="3EB67CEB" w:rsidR="00A7288A" w:rsidRDefault="00A7288A">
      <w:pPr>
        <w:suppressAutoHyphens w:val="0"/>
        <w:rPr>
          <w:rFonts w:ascii="Arial" w:hAnsi="Arial" w:cs="Arial"/>
          <w:sz w:val="24"/>
          <w:szCs w:val="24"/>
        </w:rPr>
      </w:pPr>
      <w:r>
        <w:rPr>
          <w:rFonts w:ascii="Arial" w:hAnsi="Arial" w:cs="Arial"/>
          <w:sz w:val="24"/>
          <w:szCs w:val="24"/>
        </w:rPr>
        <w:br w:type="page"/>
      </w:r>
    </w:p>
    <w:p w14:paraId="79E3297F" w14:textId="77777777" w:rsidR="00C326BC" w:rsidRPr="00A7288A" w:rsidRDefault="00C326BC">
      <w:pPr>
        <w:rPr>
          <w:rFonts w:ascii="Arial" w:hAnsi="Arial" w:cs="Arial"/>
          <w:sz w:val="24"/>
          <w:szCs w:val="24"/>
        </w:rPr>
      </w:pPr>
    </w:p>
    <w:p w14:paraId="15187C5F" w14:textId="45539C5A" w:rsidR="00C326BC" w:rsidRPr="00CC7D2F" w:rsidRDefault="005D7BF7" w:rsidP="00CC7D2F">
      <w:pPr>
        <w:pStyle w:val="Titre1"/>
        <w:numPr>
          <w:ilvl w:val="0"/>
          <w:numId w:val="6"/>
        </w:numPr>
        <w:rPr>
          <w:b/>
          <w:bCs/>
          <w:lang w:val="fr-FR"/>
        </w:rPr>
      </w:pPr>
      <w:r w:rsidRPr="00CC7D2F">
        <w:rPr>
          <w:b/>
          <w:bCs/>
          <w:lang w:val="fr-FR"/>
        </w:rPr>
        <w:t>Les 3 P. de Patricia Crossman</w:t>
      </w:r>
    </w:p>
    <w:p w14:paraId="15187C64" w14:textId="1A6BEC9F" w:rsidR="00C326BC" w:rsidRPr="00A7288A" w:rsidRDefault="00C326BC">
      <w:pPr>
        <w:rPr>
          <w:rFonts w:ascii="Arial" w:hAnsi="Arial" w:cs="Arial"/>
          <w:sz w:val="24"/>
          <w:szCs w:val="24"/>
        </w:rPr>
      </w:pPr>
    </w:p>
    <w:p w14:paraId="15187C65" w14:textId="77777777" w:rsidR="00C326BC" w:rsidRPr="00A7288A" w:rsidRDefault="005D7BF7">
      <w:pPr>
        <w:rPr>
          <w:rFonts w:ascii="Arial" w:hAnsi="Arial" w:cs="Arial"/>
          <w:sz w:val="24"/>
          <w:szCs w:val="24"/>
        </w:rPr>
      </w:pPr>
      <w:r w:rsidRPr="00A7288A">
        <w:rPr>
          <w:rFonts w:ascii="Arial" w:hAnsi="Arial" w:cs="Arial"/>
          <w:noProof/>
          <w:color w:val="333333"/>
          <w:sz w:val="24"/>
          <w:szCs w:val="24"/>
        </w:rPr>
        <mc:AlternateContent>
          <mc:Choice Requires="wps">
            <w:drawing>
              <wp:anchor distT="0" distB="0" distL="114300" distR="114300" simplePos="0" relativeHeight="251672576" behindDoc="0" locked="0" layoutInCell="1" allowOverlap="1" wp14:anchorId="15187C0E" wp14:editId="15187C0F">
                <wp:simplePos x="0" y="0"/>
                <wp:positionH relativeFrom="column">
                  <wp:posOffset>1887777</wp:posOffset>
                </wp:positionH>
                <wp:positionV relativeFrom="paragraph">
                  <wp:posOffset>161207</wp:posOffset>
                </wp:positionV>
                <wp:extent cx="1384301" cy="1327151"/>
                <wp:effectExtent l="19050" t="19050" r="25399" b="25399"/>
                <wp:wrapNone/>
                <wp:docPr id="1" name="Triangle isocèle 8"/>
                <wp:cNvGraphicFramePr/>
                <a:graphic xmlns:a="http://schemas.openxmlformats.org/drawingml/2006/main">
                  <a:graphicData uri="http://schemas.microsoft.com/office/word/2010/wordprocessingShape">
                    <wps:wsp>
                      <wps:cNvSpPr/>
                      <wps:spPr>
                        <a:xfrm rot="10799991">
                          <a:off x="0" y="0"/>
                          <a:ext cx="1384301" cy="1327151"/>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4E304370" id="Triangle isocèle 8" o:spid="_x0000_s1026" style="position:absolute;margin-left:148.65pt;margin-top:12.7pt;width:109pt;height:104.5pt;rotation:11796470fd;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384301,13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" path="m,1327151l692151,r692150,1327151l,1327151xe" strokeweight=".35281mm">
                <v:stroke joinstyle="miter"/>
                <v:path arrowok="t" o:connecttype="custom" o:connectlocs="692151,0;1384301,663576;692151,1327151;0,663576;692151,0;346075,663576;0,1327151;692151,1327151;1384301,1327151;1038226,663576" o:connectangles="270,0,90,180,270,180,90,90,90,0" textboxrect="346075,663576,1038226,1327151"/>
              </v:shape>
            </w:pict>
          </mc:Fallback>
        </mc:AlternateContent>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t>Protection</w:t>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t>Permission</w:t>
      </w:r>
    </w:p>
    <w:p w14:paraId="15187C66" w14:textId="77777777" w:rsidR="00C326BC" w:rsidRPr="00A7288A" w:rsidRDefault="00C326BC">
      <w:pPr>
        <w:rPr>
          <w:rFonts w:ascii="Arial" w:hAnsi="Arial" w:cs="Arial"/>
          <w:color w:val="333333"/>
          <w:sz w:val="24"/>
          <w:szCs w:val="24"/>
          <w:shd w:val="clear" w:color="auto" w:fill="FFFFFF"/>
        </w:rPr>
      </w:pPr>
    </w:p>
    <w:p w14:paraId="15187C67" w14:textId="77777777" w:rsidR="00C326BC" w:rsidRPr="00A7288A" w:rsidRDefault="00C326BC">
      <w:pPr>
        <w:rPr>
          <w:rFonts w:ascii="Arial" w:hAnsi="Arial" w:cs="Arial"/>
          <w:color w:val="333333"/>
          <w:sz w:val="24"/>
          <w:szCs w:val="24"/>
          <w:shd w:val="clear" w:color="auto" w:fill="FFFFFF"/>
        </w:rPr>
      </w:pPr>
    </w:p>
    <w:p w14:paraId="15187C68" w14:textId="77777777" w:rsidR="00C326BC" w:rsidRPr="00A7288A" w:rsidRDefault="00C326BC">
      <w:pPr>
        <w:rPr>
          <w:rFonts w:ascii="Arial" w:hAnsi="Arial" w:cs="Arial"/>
          <w:color w:val="333333"/>
          <w:sz w:val="24"/>
          <w:szCs w:val="24"/>
          <w:shd w:val="clear" w:color="auto" w:fill="FFFFFF"/>
        </w:rPr>
      </w:pPr>
    </w:p>
    <w:p w14:paraId="15187C69" w14:textId="77777777" w:rsidR="00C326BC" w:rsidRPr="00A7288A" w:rsidRDefault="00C326BC">
      <w:pPr>
        <w:rPr>
          <w:rFonts w:ascii="Arial" w:hAnsi="Arial" w:cs="Arial"/>
          <w:color w:val="333333"/>
          <w:sz w:val="24"/>
          <w:szCs w:val="24"/>
          <w:shd w:val="clear" w:color="auto" w:fill="FFFFFF"/>
        </w:rPr>
      </w:pPr>
    </w:p>
    <w:p w14:paraId="15187C6A" w14:textId="77777777" w:rsidR="00C326BC" w:rsidRPr="00A7288A" w:rsidRDefault="005D7BF7">
      <w:pPr>
        <w:rPr>
          <w:rFonts w:ascii="Arial" w:hAnsi="Arial" w:cs="Arial"/>
          <w:color w:val="333333"/>
          <w:sz w:val="24"/>
          <w:szCs w:val="24"/>
          <w:shd w:val="clear" w:color="auto" w:fill="FFFFFF"/>
        </w:rPr>
      </w:pP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p>
    <w:p w14:paraId="15187C6B" w14:textId="77777777" w:rsidR="00C326BC" w:rsidRPr="00A7288A" w:rsidRDefault="005D7BF7">
      <w:pPr>
        <w:rPr>
          <w:rFonts w:ascii="Arial" w:hAnsi="Arial" w:cs="Arial"/>
          <w:color w:val="333333"/>
          <w:sz w:val="24"/>
          <w:szCs w:val="24"/>
          <w:shd w:val="clear" w:color="auto" w:fill="FFFFFF"/>
        </w:rPr>
      </w:pP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r>
      <w:r w:rsidRPr="00A7288A">
        <w:rPr>
          <w:rFonts w:ascii="Arial" w:hAnsi="Arial" w:cs="Arial"/>
          <w:color w:val="333333"/>
          <w:sz w:val="24"/>
          <w:szCs w:val="24"/>
          <w:shd w:val="clear" w:color="auto" w:fill="FFFFFF"/>
        </w:rPr>
        <w:tab/>
        <w:t>Puissance</w:t>
      </w:r>
    </w:p>
    <w:p w14:paraId="15187C6C" w14:textId="77777777" w:rsidR="00C326BC" w:rsidRPr="00A7288A" w:rsidRDefault="00C326BC">
      <w:pPr>
        <w:shd w:val="clear" w:color="auto" w:fill="FFFFFF"/>
        <w:spacing w:after="0"/>
        <w:rPr>
          <w:rFonts w:ascii="Arial" w:hAnsi="Arial" w:cs="Arial"/>
          <w:color w:val="333333"/>
          <w:sz w:val="24"/>
          <w:szCs w:val="24"/>
        </w:rPr>
      </w:pPr>
    </w:p>
    <w:p w14:paraId="15187C6D" w14:textId="77777777" w:rsidR="00C326BC" w:rsidRPr="00A7288A" w:rsidRDefault="005D7BF7">
      <w:pPr>
        <w:shd w:val="clear" w:color="auto" w:fill="FFFFFF"/>
        <w:spacing w:after="0"/>
        <w:rPr>
          <w:rFonts w:ascii="Arial" w:hAnsi="Arial" w:cs="Arial"/>
          <w:sz w:val="24"/>
          <w:szCs w:val="24"/>
        </w:rPr>
      </w:pPr>
      <w:r w:rsidRPr="00A7288A">
        <w:rPr>
          <w:rFonts w:ascii="Arial" w:hAnsi="Arial" w:cs="Arial"/>
          <w:color w:val="333333"/>
          <w:sz w:val="24"/>
          <w:szCs w:val="24"/>
        </w:rPr>
        <w:br/>
      </w:r>
      <w:r w:rsidRPr="00A7288A">
        <w:rPr>
          <w:rFonts w:ascii="Arial" w:hAnsi="Arial" w:cs="Arial"/>
          <w:color w:val="333333"/>
          <w:sz w:val="24"/>
          <w:szCs w:val="24"/>
          <w:shd w:val="clear" w:color="auto" w:fill="FFFFFF"/>
        </w:rPr>
        <w:t> </w:t>
      </w:r>
      <w:r w:rsidRPr="00A7288A">
        <w:rPr>
          <w:rFonts w:ascii="Arial" w:eastAsia="Times New Roman" w:hAnsi="Arial" w:cs="Arial"/>
          <w:color w:val="444444"/>
          <w:sz w:val="24"/>
          <w:szCs w:val="24"/>
          <w:lang w:eastAsia="fr-BE"/>
        </w:rPr>
        <w:t>La règle des 3P comprend la « </w:t>
      </w:r>
      <w:r w:rsidRPr="00A7288A">
        <w:rPr>
          <w:rFonts w:ascii="Arial" w:eastAsia="Times New Roman" w:hAnsi="Arial" w:cs="Arial"/>
          <w:b/>
          <w:bCs/>
          <w:color w:val="444444"/>
          <w:sz w:val="24"/>
          <w:szCs w:val="24"/>
          <w:lang w:eastAsia="fr-BE"/>
        </w:rPr>
        <w:t>permission</w:t>
      </w:r>
      <w:r w:rsidRPr="00A7288A">
        <w:rPr>
          <w:rFonts w:ascii="Arial" w:eastAsia="Times New Roman" w:hAnsi="Arial" w:cs="Arial"/>
          <w:color w:val="444444"/>
          <w:sz w:val="24"/>
          <w:szCs w:val="24"/>
          <w:lang w:eastAsia="fr-BE"/>
        </w:rPr>
        <w:t> », la « </w:t>
      </w:r>
      <w:r w:rsidRPr="00A7288A">
        <w:rPr>
          <w:rFonts w:ascii="Arial" w:eastAsia="Times New Roman" w:hAnsi="Arial" w:cs="Arial"/>
          <w:b/>
          <w:bCs/>
          <w:color w:val="444444"/>
          <w:sz w:val="24"/>
          <w:szCs w:val="24"/>
          <w:lang w:eastAsia="fr-BE"/>
        </w:rPr>
        <w:t>protection</w:t>
      </w:r>
      <w:r w:rsidRPr="00A7288A">
        <w:rPr>
          <w:rFonts w:ascii="Arial" w:eastAsia="Times New Roman" w:hAnsi="Arial" w:cs="Arial"/>
          <w:color w:val="444444"/>
          <w:sz w:val="24"/>
          <w:szCs w:val="24"/>
          <w:lang w:eastAsia="fr-BE"/>
        </w:rPr>
        <w:t>, », et la « </w:t>
      </w:r>
      <w:r w:rsidRPr="00A7288A">
        <w:rPr>
          <w:rFonts w:ascii="Arial" w:eastAsia="Times New Roman" w:hAnsi="Arial" w:cs="Arial"/>
          <w:b/>
          <w:bCs/>
          <w:color w:val="444444"/>
          <w:sz w:val="24"/>
          <w:szCs w:val="24"/>
          <w:lang w:eastAsia="fr-BE"/>
        </w:rPr>
        <w:t>puissance</w:t>
      </w:r>
      <w:r w:rsidRPr="00A7288A">
        <w:rPr>
          <w:rFonts w:ascii="Arial" w:eastAsia="Times New Roman" w:hAnsi="Arial" w:cs="Arial"/>
          <w:color w:val="444444"/>
          <w:sz w:val="24"/>
          <w:szCs w:val="24"/>
          <w:lang w:eastAsia="fr-BE"/>
        </w:rPr>
        <w:t>, ».</w:t>
      </w:r>
    </w:p>
    <w:p w14:paraId="15187C6E" w14:textId="77777777" w:rsidR="00C326BC" w:rsidRPr="00A7288A" w:rsidRDefault="00C326BC">
      <w:pPr>
        <w:rPr>
          <w:rFonts w:ascii="Arial" w:hAnsi="Arial" w:cs="Arial"/>
          <w:sz w:val="24"/>
          <w:szCs w:val="24"/>
        </w:rPr>
      </w:pPr>
    </w:p>
    <w:p w14:paraId="15187C6F" w14:textId="77777777" w:rsidR="00C326BC" w:rsidRPr="00880E44" w:rsidRDefault="005D7BF7">
      <w:pPr>
        <w:shd w:val="clear" w:color="auto" w:fill="FFFFFF"/>
        <w:spacing w:after="0"/>
        <w:outlineLvl w:val="2"/>
        <w:rPr>
          <w:rFonts w:ascii="Arial" w:eastAsia="Times New Roman" w:hAnsi="Arial" w:cs="Arial"/>
          <w:b/>
          <w:bCs/>
          <w:i/>
          <w:iCs/>
          <w:color w:val="4472C4" w:themeColor="accent1"/>
          <w:sz w:val="24"/>
          <w:szCs w:val="24"/>
          <w:lang w:eastAsia="fr-BE"/>
        </w:rPr>
      </w:pPr>
      <w:r w:rsidRPr="00880E44">
        <w:rPr>
          <w:rFonts w:ascii="Arial" w:eastAsia="Times New Roman" w:hAnsi="Arial" w:cs="Arial"/>
          <w:b/>
          <w:bCs/>
          <w:i/>
          <w:iCs/>
          <w:color w:val="4472C4" w:themeColor="accent1"/>
          <w:sz w:val="24"/>
          <w:szCs w:val="24"/>
          <w:lang w:eastAsia="fr-BE"/>
        </w:rPr>
        <w:t>La permission </w:t>
      </w:r>
    </w:p>
    <w:p w14:paraId="15187C70" w14:textId="77777777" w:rsidR="00C326BC" w:rsidRPr="00A7288A" w:rsidRDefault="00C326BC">
      <w:pPr>
        <w:shd w:val="clear" w:color="auto" w:fill="FFFFFF"/>
        <w:spacing w:after="0"/>
        <w:outlineLvl w:val="2"/>
        <w:rPr>
          <w:rFonts w:ascii="Arial" w:hAnsi="Arial" w:cs="Arial"/>
          <w:sz w:val="24"/>
          <w:szCs w:val="24"/>
        </w:rPr>
      </w:pPr>
    </w:p>
    <w:p w14:paraId="15187C71" w14:textId="77777777" w:rsidR="00C326BC" w:rsidRPr="00A7288A" w:rsidRDefault="005D7BF7">
      <w:pPr>
        <w:shd w:val="clear" w:color="auto" w:fill="FFFFFF"/>
        <w:spacing w:after="0"/>
        <w:rPr>
          <w:rFonts w:ascii="Arial" w:eastAsia="Times New Roman" w:hAnsi="Arial" w:cs="Arial"/>
          <w:color w:val="444444"/>
          <w:sz w:val="24"/>
          <w:szCs w:val="24"/>
          <w:lang w:eastAsia="fr-BE"/>
        </w:rPr>
      </w:pPr>
      <w:r w:rsidRPr="00A7288A">
        <w:rPr>
          <w:rFonts w:ascii="Arial" w:eastAsia="Times New Roman" w:hAnsi="Arial" w:cs="Arial"/>
          <w:color w:val="444444"/>
          <w:sz w:val="24"/>
          <w:szCs w:val="24"/>
          <w:lang w:eastAsia="fr-BE"/>
        </w:rPr>
        <w:t xml:space="preserve">Elle indique que nous avons la liberté et le choix d’agir comme nous le souhaitons dans nos relations avec les autres. </w:t>
      </w:r>
    </w:p>
    <w:p w14:paraId="15187C72" w14:textId="77777777" w:rsidR="00C326BC" w:rsidRPr="00A7288A" w:rsidRDefault="005D7BF7">
      <w:pPr>
        <w:shd w:val="clear" w:color="auto" w:fill="FFFFFF"/>
        <w:spacing w:after="0"/>
        <w:rPr>
          <w:rFonts w:ascii="Arial" w:hAnsi="Arial" w:cs="Arial"/>
          <w:sz w:val="24"/>
          <w:szCs w:val="24"/>
        </w:rPr>
      </w:pPr>
      <w:r w:rsidRPr="00A7288A">
        <w:rPr>
          <w:rFonts w:ascii="Arial" w:eastAsia="Times New Roman" w:hAnsi="Arial" w:cs="Arial"/>
          <w:color w:val="444444"/>
          <w:sz w:val="24"/>
          <w:szCs w:val="24"/>
          <w:lang w:eastAsia="fr-BE"/>
        </w:rPr>
        <w:t>Elle correspond au </w:t>
      </w:r>
      <w:r w:rsidRPr="00A7288A">
        <w:rPr>
          <w:rFonts w:ascii="Arial" w:eastAsia="Times New Roman" w:hAnsi="Arial" w:cs="Arial"/>
          <w:b/>
          <w:bCs/>
          <w:color w:val="444444"/>
          <w:sz w:val="24"/>
          <w:szCs w:val="24"/>
          <w:lang w:eastAsia="fr-BE"/>
        </w:rPr>
        <w:t>Parent nourricier</w:t>
      </w:r>
      <w:r w:rsidRPr="00A7288A">
        <w:rPr>
          <w:rFonts w:ascii="Arial" w:eastAsia="Times New Roman" w:hAnsi="Arial" w:cs="Arial"/>
          <w:color w:val="444444"/>
          <w:sz w:val="24"/>
          <w:szCs w:val="24"/>
          <w:lang w:eastAsia="fr-BE"/>
        </w:rPr>
        <w:t> qui est celui qui </w:t>
      </w:r>
      <w:r w:rsidRPr="00A7288A">
        <w:rPr>
          <w:rFonts w:ascii="Arial" w:eastAsia="Times New Roman" w:hAnsi="Arial" w:cs="Arial"/>
          <w:b/>
          <w:bCs/>
          <w:color w:val="444444"/>
          <w:sz w:val="24"/>
          <w:szCs w:val="24"/>
          <w:lang w:eastAsia="fr-BE"/>
        </w:rPr>
        <w:t>autorise l’expérience et accepte l’erreur</w:t>
      </w:r>
      <w:r w:rsidRPr="00A7288A">
        <w:rPr>
          <w:rFonts w:ascii="Arial" w:eastAsia="Times New Roman" w:hAnsi="Arial" w:cs="Arial"/>
          <w:color w:val="444444"/>
          <w:sz w:val="24"/>
          <w:szCs w:val="24"/>
          <w:lang w:eastAsia="fr-BE"/>
        </w:rPr>
        <w:t>.</w:t>
      </w:r>
    </w:p>
    <w:p w14:paraId="15187C73" w14:textId="77777777" w:rsidR="00C326BC" w:rsidRPr="00A7288A" w:rsidRDefault="00C326BC">
      <w:pPr>
        <w:shd w:val="clear" w:color="auto" w:fill="FFFFFF"/>
        <w:spacing w:after="0"/>
        <w:rPr>
          <w:rFonts w:ascii="Arial" w:hAnsi="Arial" w:cs="Arial"/>
          <w:sz w:val="24"/>
          <w:szCs w:val="24"/>
        </w:rPr>
      </w:pPr>
    </w:p>
    <w:p w14:paraId="15187C74" w14:textId="77777777" w:rsidR="00C326BC" w:rsidRPr="00A7288A" w:rsidRDefault="005D7BF7">
      <w:pPr>
        <w:shd w:val="clear" w:color="auto" w:fill="FFFFFF"/>
        <w:spacing w:after="0"/>
        <w:outlineLvl w:val="2"/>
        <w:rPr>
          <w:rFonts w:ascii="Arial" w:hAnsi="Arial" w:cs="Arial"/>
          <w:sz w:val="24"/>
          <w:szCs w:val="24"/>
        </w:rPr>
      </w:pPr>
      <w:r w:rsidRPr="00A7288A">
        <w:rPr>
          <w:rFonts w:ascii="Arial" w:hAnsi="Arial" w:cs="Arial"/>
          <w:color w:val="222222"/>
          <w:sz w:val="24"/>
          <w:szCs w:val="24"/>
          <w:shd w:val="clear" w:color="auto" w:fill="FFFFFF"/>
        </w:rPr>
        <w:t>Se réfère à l'ensemble des Drivers et des comportements relatifs à la possibilité d'entreprendre, de satisfaire ses besoins, de saisir des opportunités afin de réaliser ses objectifs. La permission ne doit être donnée que si elle est résolutoire et qu'une Protection efficace peut être garantie</w:t>
      </w:r>
      <w:r w:rsidRPr="00A7288A">
        <w:rPr>
          <w:rFonts w:ascii="Arial" w:hAnsi="Arial" w:cs="Arial"/>
          <w:color w:val="222222"/>
          <w:sz w:val="24"/>
          <w:szCs w:val="24"/>
        </w:rPr>
        <w:br/>
      </w:r>
    </w:p>
    <w:p w14:paraId="15187C75" w14:textId="77777777" w:rsidR="00C326BC" w:rsidRPr="00880E44" w:rsidRDefault="005D7BF7">
      <w:pPr>
        <w:shd w:val="clear" w:color="auto" w:fill="FFFFFF"/>
        <w:spacing w:after="0"/>
        <w:outlineLvl w:val="2"/>
        <w:rPr>
          <w:rFonts w:ascii="Arial" w:eastAsia="Times New Roman" w:hAnsi="Arial" w:cs="Arial"/>
          <w:b/>
          <w:bCs/>
          <w:i/>
          <w:iCs/>
          <w:color w:val="4472C4" w:themeColor="accent1"/>
          <w:sz w:val="24"/>
          <w:szCs w:val="24"/>
          <w:lang w:eastAsia="fr-BE"/>
        </w:rPr>
      </w:pPr>
      <w:r w:rsidRPr="00880E44">
        <w:rPr>
          <w:rFonts w:ascii="Arial" w:eastAsia="Times New Roman" w:hAnsi="Arial" w:cs="Arial"/>
          <w:b/>
          <w:bCs/>
          <w:i/>
          <w:iCs/>
          <w:color w:val="4472C4" w:themeColor="accent1"/>
          <w:sz w:val="24"/>
          <w:szCs w:val="24"/>
          <w:lang w:eastAsia="fr-BE"/>
        </w:rPr>
        <w:t>La protection</w:t>
      </w:r>
    </w:p>
    <w:p w14:paraId="15187C76" w14:textId="77777777" w:rsidR="00C326BC" w:rsidRPr="00A7288A" w:rsidRDefault="00C326BC">
      <w:pPr>
        <w:shd w:val="clear" w:color="auto" w:fill="FFFFFF"/>
        <w:spacing w:after="0"/>
        <w:outlineLvl w:val="2"/>
        <w:rPr>
          <w:rFonts w:ascii="Arial" w:hAnsi="Arial" w:cs="Arial"/>
          <w:sz w:val="24"/>
          <w:szCs w:val="24"/>
        </w:rPr>
      </w:pPr>
    </w:p>
    <w:p w14:paraId="15187C77" w14:textId="77777777" w:rsidR="00C326BC" w:rsidRPr="00A7288A" w:rsidRDefault="005D7BF7">
      <w:pPr>
        <w:shd w:val="clear" w:color="auto" w:fill="FFFFFF"/>
        <w:spacing w:after="0"/>
        <w:rPr>
          <w:rFonts w:ascii="Arial" w:hAnsi="Arial" w:cs="Arial"/>
          <w:sz w:val="24"/>
          <w:szCs w:val="24"/>
        </w:rPr>
      </w:pPr>
      <w:r w:rsidRPr="00A7288A">
        <w:rPr>
          <w:rFonts w:ascii="Arial" w:eastAsia="Times New Roman" w:hAnsi="Arial" w:cs="Arial"/>
          <w:color w:val="444444"/>
          <w:sz w:val="24"/>
          <w:szCs w:val="24"/>
          <w:lang w:eastAsia="fr-BE"/>
        </w:rPr>
        <w:t xml:space="preserve">Elle correspond au </w:t>
      </w:r>
      <w:r w:rsidRPr="00A7288A">
        <w:rPr>
          <w:rFonts w:ascii="Arial" w:eastAsia="Times New Roman" w:hAnsi="Arial" w:cs="Arial"/>
          <w:b/>
          <w:bCs/>
          <w:color w:val="444444"/>
          <w:sz w:val="24"/>
          <w:szCs w:val="24"/>
          <w:lang w:eastAsia="fr-BE"/>
        </w:rPr>
        <w:t>Parent normatif</w:t>
      </w:r>
      <w:r w:rsidRPr="00A7288A">
        <w:rPr>
          <w:rFonts w:ascii="Arial" w:eastAsia="Times New Roman" w:hAnsi="Arial" w:cs="Arial"/>
          <w:color w:val="444444"/>
          <w:sz w:val="24"/>
          <w:szCs w:val="24"/>
          <w:lang w:eastAsia="fr-BE"/>
        </w:rPr>
        <w:t>. C’est celui qui va </w:t>
      </w:r>
      <w:r w:rsidRPr="00A7288A">
        <w:rPr>
          <w:rFonts w:ascii="Arial" w:eastAsia="Times New Roman" w:hAnsi="Arial" w:cs="Arial"/>
          <w:b/>
          <w:bCs/>
          <w:color w:val="444444"/>
          <w:sz w:val="24"/>
          <w:szCs w:val="24"/>
          <w:lang w:eastAsia="fr-BE"/>
        </w:rPr>
        <w:t>définir les règles et les limites</w:t>
      </w:r>
      <w:r w:rsidRPr="00A7288A">
        <w:rPr>
          <w:rFonts w:ascii="Arial" w:eastAsia="Times New Roman" w:hAnsi="Arial" w:cs="Arial"/>
          <w:color w:val="444444"/>
          <w:sz w:val="24"/>
          <w:szCs w:val="24"/>
          <w:lang w:eastAsia="fr-BE"/>
        </w:rPr>
        <w:t> dans le but d’assurer la sécurité.</w:t>
      </w:r>
      <w:r w:rsidRPr="00A7288A">
        <w:rPr>
          <w:rFonts w:ascii="Arial" w:hAnsi="Arial" w:cs="Arial"/>
          <w:sz w:val="24"/>
          <w:szCs w:val="24"/>
        </w:rPr>
        <w:t xml:space="preserve"> </w:t>
      </w:r>
      <w:r w:rsidRPr="00A7288A">
        <w:rPr>
          <w:rFonts w:ascii="Arial" w:eastAsia="Times New Roman" w:hAnsi="Arial" w:cs="Arial"/>
          <w:color w:val="444444"/>
          <w:sz w:val="24"/>
          <w:szCs w:val="24"/>
          <w:lang w:eastAsia="fr-BE"/>
        </w:rPr>
        <w:t>Elle </w:t>
      </w:r>
      <w:r w:rsidRPr="00A7288A">
        <w:rPr>
          <w:rFonts w:ascii="Arial" w:hAnsi="Arial" w:cs="Arial"/>
          <w:color w:val="222222"/>
          <w:sz w:val="24"/>
          <w:szCs w:val="24"/>
          <w:shd w:val="clear" w:color="auto" w:fill="FFFFFF"/>
        </w:rPr>
        <w:t xml:space="preserve">se réfère à l'ensemble des comportements relatifs à la sécurité, à la légitimité, à la prudence en lien avec l’action à entreprendre pour l'efficacité du processus. </w:t>
      </w:r>
    </w:p>
    <w:p w14:paraId="15187C78" w14:textId="77777777" w:rsidR="00C326BC" w:rsidRPr="00A7288A" w:rsidRDefault="005D7BF7">
      <w:pPr>
        <w:shd w:val="clear" w:color="auto" w:fill="FFFFFF"/>
        <w:spacing w:after="0"/>
        <w:outlineLvl w:val="2"/>
        <w:rPr>
          <w:rFonts w:ascii="Arial" w:eastAsia="Times New Roman" w:hAnsi="Arial" w:cs="Arial"/>
          <w:sz w:val="24"/>
          <w:szCs w:val="24"/>
          <w:lang w:eastAsia="fr-BE"/>
        </w:rPr>
      </w:pPr>
      <w:r w:rsidRPr="00A7288A">
        <w:rPr>
          <w:rFonts w:ascii="Arial" w:eastAsia="Times New Roman" w:hAnsi="Arial" w:cs="Arial"/>
          <w:sz w:val="24"/>
          <w:szCs w:val="24"/>
          <w:lang w:eastAsia="fr-BE"/>
        </w:rPr>
        <w:t>La puissance </w:t>
      </w:r>
    </w:p>
    <w:p w14:paraId="15187C79" w14:textId="77777777" w:rsidR="00C326BC" w:rsidRDefault="00C326BC">
      <w:pPr>
        <w:shd w:val="clear" w:color="auto" w:fill="FFFFFF"/>
        <w:spacing w:after="0"/>
        <w:outlineLvl w:val="2"/>
        <w:rPr>
          <w:rFonts w:ascii="Arial" w:hAnsi="Arial" w:cs="Arial"/>
          <w:sz w:val="24"/>
          <w:szCs w:val="24"/>
        </w:rPr>
      </w:pPr>
    </w:p>
    <w:p w14:paraId="0E2D56E4" w14:textId="43F35881" w:rsidR="00A7288A" w:rsidRPr="00880E44" w:rsidRDefault="00A7288A">
      <w:pPr>
        <w:shd w:val="clear" w:color="auto" w:fill="FFFFFF"/>
        <w:spacing w:after="0"/>
        <w:outlineLvl w:val="2"/>
        <w:rPr>
          <w:rFonts w:ascii="Arial" w:hAnsi="Arial" w:cs="Arial"/>
          <w:b/>
          <w:bCs/>
          <w:i/>
          <w:iCs/>
          <w:color w:val="4472C4" w:themeColor="accent1"/>
          <w:sz w:val="24"/>
          <w:szCs w:val="24"/>
        </w:rPr>
      </w:pPr>
      <w:r w:rsidRPr="00880E44">
        <w:rPr>
          <w:rFonts w:ascii="Arial" w:hAnsi="Arial" w:cs="Arial"/>
          <w:b/>
          <w:bCs/>
          <w:i/>
          <w:iCs/>
          <w:color w:val="4472C4" w:themeColor="accent1"/>
          <w:sz w:val="24"/>
          <w:szCs w:val="24"/>
        </w:rPr>
        <w:t>La puissance</w:t>
      </w:r>
    </w:p>
    <w:p w14:paraId="68978355" w14:textId="77777777" w:rsidR="00A7288A" w:rsidRPr="00A7288A" w:rsidRDefault="00A7288A">
      <w:pPr>
        <w:shd w:val="clear" w:color="auto" w:fill="FFFFFF"/>
        <w:spacing w:after="0"/>
        <w:outlineLvl w:val="2"/>
        <w:rPr>
          <w:rFonts w:ascii="Arial" w:hAnsi="Arial" w:cs="Arial"/>
          <w:sz w:val="24"/>
          <w:szCs w:val="24"/>
        </w:rPr>
      </w:pPr>
    </w:p>
    <w:p w14:paraId="15187C7B" w14:textId="7CCE3F2D" w:rsidR="00C326BC" w:rsidRPr="00A7288A" w:rsidRDefault="005D7BF7">
      <w:pPr>
        <w:shd w:val="clear" w:color="auto" w:fill="FFFFFF"/>
        <w:spacing w:after="225"/>
        <w:rPr>
          <w:rFonts w:ascii="Arial" w:hAnsi="Arial" w:cs="Arial"/>
          <w:sz w:val="24"/>
          <w:szCs w:val="24"/>
        </w:rPr>
      </w:pPr>
      <w:r w:rsidRPr="00A7288A">
        <w:rPr>
          <w:rFonts w:ascii="Arial" w:hAnsi="Arial" w:cs="Arial"/>
          <w:color w:val="222222"/>
          <w:sz w:val="24"/>
          <w:szCs w:val="24"/>
          <w:shd w:val="clear" w:color="auto" w:fill="FFFFFF"/>
        </w:rPr>
        <w:t>La puissance vient après que la protection ait été assurée et la permission donnée.</w:t>
      </w:r>
      <w:r w:rsidRPr="00A7288A">
        <w:rPr>
          <w:rFonts w:ascii="Arial" w:hAnsi="Arial" w:cs="Arial"/>
          <w:color w:val="222222"/>
          <w:sz w:val="24"/>
          <w:szCs w:val="24"/>
        </w:rPr>
        <w:t xml:space="preserve"> </w:t>
      </w:r>
      <w:r w:rsidR="00A7288A">
        <w:rPr>
          <w:rFonts w:ascii="Arial" w:hAnsi="Arial" w:cs="Arial"/>
          <w:color w:val="222222"/>
          <w:sz w:val="24"/>
          <w:szCs w:val="24"/>
        </w:rPr>
        <w:t xml:space="preserve"> </w:t>
      </w:r>
      <w:r w:rsidRPr="00A7288A">
        <w:rPr>
          <w:rFonts w:ascii="Arial" w:hAnsi="Arial" w:cs="Arial"/>
          <w:color w:val="222222"/>
          <w:sz w:val="24"/>
          <w:szCs w:val="24"/>
        </w:rPr>
        <w:t>C’est la capacité de se sentir OK, d’agir avec autonomie et d’assumer ses choix et ses responsabilités. C’est avoir à sa disposition la totalité de son énergie (potentiel).</w:t>
      </w:r>
      <w:r w:rsidRPr="00A7288A">
        <w:rPr>
          <w:rFonts w:ascii="Arial" w:hAnsi="Arial" w:cs="Arial"/>
          <w:color w:val="222222"/>
          <w:sz w:val="24"/>
          <w:szCs w:val="24"/>
        </w:rPr>
        <w:br/>
      </w:r>
      <w:r w:rsidRPr="00A7288A">
        <w:rPr>
          <w:rFonts w:ascii="Arial" w:eastAsia="Times New Roman" w:hAnsi="Arial" w:cs="Arial"/>
          <w:color w:val="444444"/>
          <w:sz w:val="24"/>
          <w:szCs w:val="24"/>
          <w:lang w:eastAsia="fr-BE"/>
        </w:rPr>
        <w:t xml:space="preserve">La puissance consiste à connecter la personne à son plein potentiel dans le but de la conduire à </w:t>
      </w:r>
      <w:r w:rsidRPr="00A7288A">
        <w:rPr>
          <w:rFonts w:ascii="Arial" w:eastAsia="Times New Roman" w:hAnsi="Arial" w:cs="Arial"/>
          <w:b/>
          <w:bCs/>
          <w:color w:val="444444"/>
          <w:sz w:val="24"/>
          <w:szCs w:val="24"/>
          <w:lang w:eastAsia="fr-BE"/>
        </w:rPr>
        <w:t>la réussite</w:t>
      </w:r>
      <w:r w:rsidRPr="00A7288A">
        <w:rPr>
          <w:rFonts w:ascii="Arial" w:eastAsia="Times New Roman" w:hAnsi="Arial" w:cs="Arial"/>
          <w:color w:val="444444"/>
          <w:sz w:val="24"/>
          <w:szCs w:val="24"/>
          <w:lang w:eastAsia="fr-BE"/>
        </w:rPr>
        <w:t xml:space="preserve">. </w:t>
      </w:r>
    </w:p>
    <w:p w14:paraId="15187C7C" w14:textId="77777777" w:rsidR="00C326BC" w:rsidRPr="00A7288A" w:rsidRDefault="005D7BF7">
      <w:pPr>
        <w:shd w:val="clear" w:color="auto" w:fill="FFFFFF"/>
        <w:spacing w:after="225"/>
        <w:rPr>
          <w:rFonts w:ascii="Arial" w:eastAsia="Times New Roman" w:hAnsi="Arial" w:cs="Arial"/>
          <w:color w:val="444444"/>
          <w:sz w:val="24"/>
          <w:szCs w:val="24"/>
          <w:lang w:eastAsia="fr-BE"/>
        </w:rPr>
      </w:pPr>
      <w:r w:rsidRPr="00A7288A">
        <w:rPr>
          <w:rFonts w:ascii="Arial" w:eastAsia="Times New Roman" w:hAnsi="Arial" w:cs="Arial"/>
          <w:color w:val="444444"/>
          <w:sz w:val="24"/>
          <w:szCs w:val="24"/>
          <w:lang w:eastAsia="fr-BE"/>
        </w:rPr>
        <w:t xml:space="preserve">L’individu peut alors progresser et évoluer dans sa vie privée ou professionnelle. </w:t>
      </w:r>
    </w:p>
    <w:p w14:paraId="15187C7D" w14:textId="77777777" w:rsidR="00C326BC" w:rsidRPr="00A7288A" w:rsidRDefault="00C326BC">
      <w:pPr>
        <w:rPr>
          <w:rFonts w:ascii="Arial" w:eastAsia="Times New Roman" w:hAnsi="Arial" w:cs="Arial"/>
          <w:color w:val="333333"/>
          <w:sz w:val="24"/>
          <w:szCs w:val="24"/>
          <w:lang w:eastAsia="fr-BE"/>
        </w:rPr>
      </w:pPr>
    </w:p>
    <w:p w14:paraId="15187C7E" w14:textId="77777777" w:rsidR="00C326BC" w:rsidRPr="00A7288A" w:rsidRDefault="005D7BF7">
      <w:pPr>
        <w:rPr>
          <w:rFonts w:ascii="Arial" w:hAnsi="Arial" w:cs="Arial"/>
          <w:sz w:val="24"/>
          <w:szCs w:val="24"/>
        </w:rPr>
      </w:pPr>
      <w:r w:rsidRPr="00A7288A">
        <w:rPr>
          <w:rFonts w:ascii="Arial" w:eastAsia="Times New Roman" w:hAnsi="Arial" w:cs="Arial"/>
          <w:color w:val="333333"/>
          <w:sz w:val="24"/>
          <w:szCs w:val="24"/>
          <w:lang w:eastAsia="fr-BE"/>
        </w:rPr>
        <w:t>Exemple </w:t>
      </w:r>
      <w:r w:rsidRPr="00A7288A">
        <w:rPr>
          <w:rFonts w:ascii="Arial" w:eastAsia="Times New Roman" w:hAnsi="Arial" w:cs="Arial"/>
          <w:i/>
          <w:iCs/>
          <w:color w:val="333333"/>
          <w:sz w:val="24"/>
          <w:szCs w:val="24"/>
          <w:lang w:eastAsia="fr-BE"/>
        </w:rPr>
        <w:t>(extraits de Coacher avec l'Analyse transactionnelle -  Ed Eyrolles)</w:t>
      </w:r>
      <w:r w:rsidRPr="00A7288A">
        <w:rPr>
          <w:rFonts w:ascii="Arial" w:eastAsia="Times New Roman" w:hAnsi="Arial" w:cs="Arial"/>
          <w:color w:val="333333"/>
          <w:sz w:val="24"/>
          <w:szCs w:val="24"/>
          <w:lang w:eastAsia="fr-BE"/>
        </w:rPr>
        <w:t> :</w:t>
      </w:r>
    </w:p>
    <w:p w14:paraId="15187C80" w14:textId="24C3A2A8" w:rsidR="00C326BC" w:rsidRPr="000F4AD5" w:rsidRDefault="005D7BF7" w:rsidP="000F4AD5">
      <w:pPr>
        <w:numPr>
          <w:ilvl w:val="0"/>
          <w:numId w:val="5"/>
        </w:numPr>
        <w:shd w:val="clear" w:color="auto" w:fill="FFFFFF"/>
        <w:suppressAutoHyphens w:val="0"/>
        <w:spacing w:before="100" w:after="100"/>
        <w:textAlignment w:val="auto"/>
        <w:rPr>
          <w:rFonts w:ascii="Arial" w:hAnsi="Arial" w:cs="Arial"/>
          <w:sz w:val="24"/>
          <w:szCs w:val="24"/>
        </w:rPr>
      </w:pPr>
      <w:r w:rsidRPr="00A7288A">
        <w:rPr>
          <w:rFonts w:ascii="Arial" w:eastAsia="Times New Roman" w:hAnsi="Arial" w:cs="Arial"/>
          <w:color w:val="333333"/>
          <w:sz w:val="24"/>
          <w:szCs w:val="24"/>
          <w:lang w:eastAsia="fr-BE"/>
        </w:rPr>
        <w:t xml:space="preserve">Clarence en est à son troisième entretien de coaching, et Lucie, son coach a l’impression qu’elle ne lui fait pas réellement part de ses difficultés. Elle prend donc le temps, après un échange sur les nouveautés apparues dans le mois, de lui poser la question de ses inquiétudes éventuelles par rapport au coaching. Clarence raconte alors qu’elle a peur que les faiblesses dont elle pourrait faire preuve au cours du coaching soient remontées à la DRH, sachant sa situation assez fragile. Lucie donne à Clarence la protection nécessaire, en lui rappelant son engagement de confidentialité, en lui </w:t>
      </w:r>
      <w:proofErr w:type="spellStart"/>
      <w:r w:rsidRPr="00A7288A">
        <w:rPr>
          <w:rFonts w:ascii="Arial" w:eastAsia="Times New Roman" w:hAnsi="Arial" w:cs="Arial"/>
          <w:color w:val="333333"/>
          <w:sz w:val="24"/>
          <w:szCs w:val="24"/>
          <w:lang w:eastAsia="fr-BE"/>
        </w:rPr>
        <w:t>ré-expliquant</w:t>
      </w:r>
      <w:proofErr w:type="spellEnd"/>
      <w:r w:rsidRPr="00A7288A">
        <w:rPr>
          <w:rFonts w:ascii="Arial" w:eastAsia="Times New Roman" w:hAnsi="Arial" w:cs="Arial"/>
          <w:color w:val="333333"/>
          <w:sz w:val="24"/>
          <w:szCs w:val="24"/>
          <w:lang w:eastAsia="fr-BE"/>
        </w:rPr>
        <w:t xml:space="preserve"> la manière dont les restitutions seront réalisées. Elle lui rappelle ensuite combien chacune des personnes a des faiblesses et que celles-ci ne sont que les facettes de futurs points de compétence (permission à exprimer ses faiblesses), le reste de la séance permet d’avancer sur la problématique de management pour laquelle Clarence est venue </w:t>
      </w:r>
      <w:r w:rsidRPr="00A7288A">
        <w:rPr>
          <w:rFonts w:ascii="Arial" w:eastAsia="Times New Roman" w:hAnsi="Arial" w:cs="Arial"/>
          <w:i/>
          <w:iCs/>
          <w:color w:val="333333"/>
          <w:sz w:val="24"/>
          <w:szCs w:val="24"/>
          <w:lang w:eastAsia="fr-BE"/>
        </w:rPr>
        <w:t>(Clarence développe alors sa puissance)</w:t>
      </w:r>
      <w:r w:rsidRPr="00A7288A">
        <w:rPr>
          <w:rFonts w:ascii="Arial" w:eastAsia="Times New Roman" w:hAnsi="Arial" w:cs="Arial"/>
          <w:color w:val="333333"/>
          <w:sz w:val="24"/>
          <w:szCs w:val="24"/>
          <w:lang w:eastAsia="fr-BE"/>
        </w:rPr>
        <w:t>.</w:t>
      </w:r>
    </w:p>
    <w:p w14:paraId="15187C88" w14:textId="77777777" w:rsidR="00C326BC" w:rsidRPr="00A7288A" w:rsidRDefault="00C326BC">
      <w:pPr>
        <w:rPr>
          <w:rFonts w:ascii="Arial" w:hAnsi="Arial" w:cs="Arial"/>
          <w:sz w:val="24"/>
          <w:szCs w:val="24"/>
        </w:rPr>
      </w:pPr>
    </w:p>
    <w:p w14:paraId="15187C89" w14:textId="58A7FEA3" w:rsidR="00C326BC" w:rsidRPr="000F4AD5" w:rsidRDefault="005D7BF7" w:rsidP="000F4AD5">
      <w:pPr>
        <w:pStyle w:val="Titre1"/>
        <w:numPr>
          <w:ilvl w:val="0"/>
          <w:numId w:val="6"/>
        </w:numPr>
        <w:rPr>
          <w:b/>
          <w:bCs/>
          <w:lang w:val="fr-FR"/>
        </w:rPr>
      </w:pPr>
      <w:r w:rsidRPr="000F4AD5">
        <w:rPr>
          <w:b/>
          <w:bCs/>
          <w:lang w:val="fr-FR"/>
        </w:rPr>
        <w:t>Les types de contrat :</w:t>
      </w:r>
    </w:p>
    <w:p w14:paraId="2664AEAE" w14:textId="77777777" w:rsidR="00A7288A" w:rsidRDefault="00A7288A">
      <w:pPr>
        <w:rPr>
          <w:rFonts w:ascii="Arial" w:hAnsi="Arial" w:cs="Arial"/>
          <w:b/>
          <w:sz w:val="24"/>
          <w:szCs w:val="24"/>
        </w:rPr>
      </w:pPr>
    </w:p>
    <w:p w14:paraId="15187C8D" w14:textId="529CADFD" w:rsidR="00C326BC" w:rsidRPr="00635A34" w:rsidRDefault="005D7BF7">
      <w:pPr>
        <w:rPr>
          <w:rFonts w:ascii="Arial" w:hAnsi="Arial" w:cs="Arial"/>
          <w:bCs/>
          <w:i/>
          <w:iCs/>
          <w:color w:val="4472C4" w:themeColor="accent1"/>
          <w:sz w:val="24"/>
          <w:szCs w:val="24"/>
        </w:rPr>
      </w:pPr>
      <w:r w:rsidRPr="00635A34">
        <w:rPr>
          <w:rFonts w:ascii="Arial" w:hAnsi="Arial" w:cs="Arial"/>
          <w:bCs/>
          <w:i/>
          <w:iCs/>
          <w:color w:val="4472C4" w:themeColor="accent1"/>
          <w:sz w:val="24"/>
          <w:szCs w:val="24"/>
        </w:rPr>
        <w:t>Le contrat administratif :</w:t>
      </w:r>
    </w:p>
    <w:p w14:paraId="15187C8E" w14:textId="77777777" w:rsidR="00C326BC" w:rsidRPr="00A7288A" w:rsidRDefault="005D7BF7">
      <w:pPr>
        <w:rPr>
          <w:rFonts w:ascii="Arial" w:hAnsi="Arial" w:cs="Arial"/>
          <w:sz w:val="24"/>
          <w:szCs w:val="24"/>
        </w:rPr>
      </w:pPr>
      <w:r w:rsidRPr="00A7288A">
        <w:rPr>
          <w:rFonts w:ascii="Arial" w:hAnsi="Arial" w:cs="Arial"/>
          <w:sz w:val="24"/>
          <w:szCs w:val="24"/>
          <w:lang w:val="fr-FR"/>
        </w:rPr>
        <w:t>Détermine le cadre. Il porte sur les tarifs, les horaires, la durée et la fréquence des séances, le lieu où le travail s’effectue.</w:t>
      </w:r>
    </w:p>
    <w:p w14:paraId="15187C8F" w14:textId="77777777" w:rsidR="00C326BC" w:rsidRPr="00A7288A" w:rsidRDefault="00C326BC">
      <w:pPr>
        <w:rPr>
          <w:rFonts w:ascii="Arial" w:hAnsi="Arial" w:cs="Arial"/>
          <w:sz w:val="24"/>
          <w:szCs w:val="24"/>
          <w:lang w:val="fr-FR"/>
        </w:rPr>
      </w:pPr>
    </w:p>
    <w:p w14:paraId="15187C91" w14:textId="5FCBB759" w:rsidR="00C326BC" w:rsidRPr="00635A34" w:rsidRDefault="005D7BF7">
      <w:pPr>
        <w:rPr>
          <w:rFonts w:ascii="Arial" w:hAnsi="Arial" w:cs="Arial"/>
          <w:i/>
          <w:iCs/>
          <w:color w:val="4472C4" w:themeColor="accent1"/>
          <w:sz w:val="24"/>
          <w:szCs w:val="24"/>
          <w:lang w:val="fr-FR"/>
        </w:rPr>
      </w:pPr>
      <w:r w:rsidRPr="00635A34">
        <w:rPr>
          <w:rFonts w:ascii="Arial" w:hAnsi="Arial" w:cs="Arial"/>
          <w:i/>
          <w:iCs/>
          <w:color w:val="4472C4" w:themeColor="accent1"/>
          <w:sz w:val="24"/>
          <w:szCs w:val="24"/>
          <w:lang w:val="fr-FR"/>
        </w:rPr>
        <w:t>Le contrat de thérapie :</w:t>
      </w:r>
    </w:p>
    <w:p w14:paraId="15187C92"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Précise l’objectif, les moyens pour y parvenir</w:t>
      </w:r>
    </w:p>
    <w:p w14:paraId="15187C93"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Les résultats concrets qui montreront que le contrat a été atteint</w:t>
      </w:r>
    </w:p>
    <w:p w14:paraId="15187C94"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Il résulte d’un début de compréhension du problème.</w:t>
      </w:r>
    </w:p>
    <w:p w14:paraId="15187C95" w14:textId="77777777" w:rsidR="00C326BC" w:rsidRPr="00A7288A" w:rsidRDefault="00C326BC">
      <w:pPr>
        <w:rPr>
          <w:rFonts w:ascii="Arial" w:hAnsi="Arial" w:cs="Arial"/>
          <w:sz w:val="24"/>
          <w:szCs w:val="24"/>
          <w:lang w:val="fr-FR"/>
        </w:rPr>
      </w:pPr>
    </w:p>
    <w:p w14:paraId="15187C98" w14:textId="2545B583" w:rsidR="00C326BC" w:rsidRPr="00635A34" w:rsidRDefault="005D7BF7">
      <w:pPr>
        <w:rPr>
          <w:rFonts w:ascii="Arial" w:hAnsi="Arial" w:cs="Arial"/>
          <w:i/>
          <w:iCs/>
          <w:color w:val="4472C4" w:themeColor="accent1"/>
          <w:sz w:val="24"/>
          <w:szCs w:val="24"/>
          <w:lang w:val="fr-FR"/>
        </w:rPr>
      </w:pPr>
      <w:r w:rsidRPr="00635A34">
        <w:rPr>
          <w:rFonts w:ascii="Arial" w:hAnsi="Arial" w:cs="Arial"/>
          <w:i/>
          <w:iCs/>
          <w:color w:val="4472C4" w:themeColor="accent1"/>
          <w:sz w:val="24"/>
          <w:szCs w:val="24"/>
          <w:lang w:val="fr-FR"/>
        </w:rPr>
        <w:t>Le contrat psychologique :</w:t>
      </w:r>
    </w:p>
    <w:p w14:paraId="15187C99" w14:textId="77777777" w:rsidR="00C326BC" w:rsidRPr="00A7288A" w:rsidRDefault="005D7BF7">
      <w:pPr>
        <w:rPr>
          <w:rFonts w:ascii="Arial" w:hAnsi="Arial" w:cs="Arial"/>
          <w:bCs/>
          <w:sz w:val="24"/>
          <w:szCs w:val="24"/>
        </w:rPr>
      </w:pPr>
      <w:r w:rsidRPr="00A7288A">
        <w:rPr>
          <w:rFonts w:ascii="Arial" w:hAnsi="Arial" w:cs="Arial"/>
          <w:bCs/>
          <w:sz w:val="24"/>
          <w:szCs w:val="24"/>
        </w:rPr>
        <w:t xml:space="preserve">Cela peut également être appelé le contrat secret ou caché. </w:t>
      </w:r>
    </w:p>
    <w:p w14:paraId="15187C9A" w14:textId="77777777" w:rsidR="00C326BC" w:rsidRPr="00A7288A" w:rsidRDefault="005D7BF7">
      <w:pPr>
        <w:rPr>
          <w:rFonts w:ascii="Arial" w:hAnsi="Arial" w:cs="Arial"/>
          <w:bCs/>
          <w:sz w:val="24"/>
          <w:szCs w:val="24"/>
        </w:rPr>
      </w:pPr>
      <w:r w:rsidRPr="00A7288A">
        <w:rPr>
          <w:rFonts w:ascii="Arial" w:hAnsi="Arial" w:cs="Arial"/>
          <w:bCs/>
          <w:sz w:val="24"/>
          <w:szCs w:val="24"/>
        </w:rPr>
        <w:t xml:space="preserve">Il s'agit de la dynamique relationnelle sous-jacente entre le professionnel et le client. </w:t>
      </w:r>
    </w:p>
    <w:p w14:paraId="15187C9B" w14:textId="77777777" w:rsidR="00C326BC" w:rsidRPr="00A7288A" w:rsidRDefault="005D7BF7">
      <w:pPr>
        <w:rPr>
          <w:rFonts w:ascii="Arial" w:hAnsi="Arial" w:cs="Arial"/>
          <w:bCs/>
          <w:sz w:val="24"/>
          <w:szCs w:val="24"/>
        </w:rPr>
      </w:pPr>
      <w:r w:rsidRPr="00A7288A">
        <w:rPr>
          <w:rFonts w:ascii="Arial" w:hAnsi="Arial" w:cs="Arial"/>
          <w:bCs/>
          <w:sz w:val="24"/>
          <w:szCs w:val="24"/>
        </w:rPr>
        <w:t>Il est souvent tacite et en dehors de la conscience de toutes les parties concernées.  (Jeux psychologiques)</w:t>
      </w:r>
    </w:p>
    <w:p w14:paraId="15187C9C" w14:textId="77777777" w:rsidR="00C326BC" w:rsidRPr="00A7288A" w:rsidRDefault="005D7BF7">
      <w:pPr>
        <w:rPr>
          <w:rFonts w:ascii="Arial" w:hAnsi="Arial" w:cs="Arial"/>
          <w:bCs/>
          <w:sz w:val="24"/>
          <w:szCs w:val="24"/>
        </w:rPr>
      </w:pPr>
      <w:r w:rsidRPr="00A7288A">
        <w:rPr>
          <w:rFonts w:ascii="Arial" w:hAnsi="Arial" w:cs="Arial"/>
          <w:bCs/>
          <w:sz w:val="24"/>
          <w:szCs w:val="24"/>
        </w:rPr>
        <w:t>Pourtant, s'il n'est pas clarifié, alors les objectifs ne seront pas atteints, et il est probable que la situation malsaine se développera.</w:t>
      </w:r>
    </w:p>
    <w:p w14:paraId="7F038BB1" w14:textId="77777777" w:rsidR="00635A34" w:rsidRDefault="005D7BF7">
      <w:pPr>
        <w:rPr>
          <w:rFonts w:ascii="Arial" w:hAnsi="Arial" w:cs="Arial"/>
          <w:bCs/>
          <w:sz w:val="24"/>
          <w:szCs w:val="24"/>
        </w:rPr>
      </w:pPr>
      <w:r w:rsidRPr="00A7288A">
        <w:rPr>
          <w:rFonts w:ascii="Arial" w:hAnsi="Arial" w:cs="Arial"/>
          <w:bCs/>
          <w:sz w:val="24"/>
          <w:szCs w:val="24"/>
        </w:rPr>
        <w:t xml:space="preserve">Un contrat psychologique sain sera basé sur la confiance et le respect mutuel. Il sera amélioré par le consentement mutuel, où le professionnel et le client ont librement choisi de participer. Le professionnel respectera la capacité des personnes, </w:t>
      </w:r>
    </w:p>
    <w:p w14:paraId="6422C7E3" w14:textId="77777777" w:rsidR="00635A34" w:rsidRDefault="00635A34">
      <w:pPr>
        <w:rPr>
          <w:rFonts w:ascii="Arial" w:hAnsi="Arial" w:cs="Arial"/>
          <w:bCs/>
          <w:sz w:val="24"/>
          <w:szCs w:val="24"/>
        </w:rPr>
      </w:pPr>
    </w:p>
    <w:p w14:paraId="353E07A8" w14:textId="77777777" w:rsidR="00635A34" w:rsidRDefault="00635A34">
      <w:pPr>
        <w:rPr>
          <w:rFonts w:ascii="Arial" w:hAnsi="Arial" w:cs="Arial"/>
          <w:bCs/>
          <w:sz w:val="24"/>
          <w:szCs w:val="24"/>
        </w:rPr>
      </w:pPr>
    </w:p>
    <w:p w14:paraId="15187C9D" w14:textId="27B87FAA" w:rsidR="00C326BC" w:rsidRPr="00A7288A" w:rsidRDefault="005D7BF7">
      <w:pPr>
        <w:rPr>
          <w:rFonts w:ascii="Arial" w:hAnsi="Arial" w:cs="Arial"/>
          <w:bCs/>
          <w:sz w:val="24"/>
          <w:szCs w:val="24"/>
        </w:rPr>
      </w:pPr>
      <w:r w:rsidRPr="00A7288A">
        <w:rPr>
          <w:rFonts w:ascii="Arial" w:hAnsi="Arial" w:cs="Arial"/>
          <w:bCs/>
          <w:sz w:val="24"/>
          <w:szCs w:val="24"/>
        </w:rPr>
        <w:t>reconnaîtra la validité de leur expérience et leur fera confiance pour prendre leurs propres décisions.</w:t>
      </w:r>
    </w:p>
    <w:p w14:paraId="5013C62E" w14:textId="5866AEBC" w:rsidR="00A7288A" w:rsidRPr="00A7288A" w:rsidRDefault="005D7BF7" w:rsidP="000F4AD5">
      <w:pPr>
        <w:rPr>
          <w:rFonts w:ascii="Arial" w:hAnsi="Arial" w:cs="Arial"/>
          <w:bCs/>
          <w:sz w:val="24"/>
          <w:szCs w:val="24"/>
        </w:rPr>
      </w:pPr>
      <w:r w:rsidRPr="00A7288A">
        <w:rPr>
          <w:rFonts w:ascii="Arial" w:hAnsi="Arial" w:cs="Arial"/>
          <w:bCs/>
          <w:sz w:val="24"/>
          <w:szCs w:val="24"/>
        </w:rPr>
        <w:t>Un contrat malsain contiendra des contrats non résolus, ce qui sabotera le processus d'accompagnement.</w:t>
      </w:r>
    </w:p>
    <w:p w14:paraId="142A9865" w14:textId="77777777" w:rsidR="00A7288A" w:rsidRPr="00A7288A" w:rsidRDefault="00A7288A">
      <w:pPr>
        <w:rPr>
          <w:rFonts w:ascii="Arial" w:hAnsi="Arial" w:cs="Arial"/>
          <w:bCs/>
          <w:sz w:val="24"/>
          <w:szCs w:val="24"/>
        </w:rPr>
      </w:pPr>
    </w:p>
    <w:p w14:paraId="15187C9F" w14:textId="7171D5A4" w:rsidR="00C326BC" w:rsidRPr="000F4AD5" w:rsidRDefault="005D7BF7" w:rsidP="000F4AD5">
      <w:pPr>
        <w:pStyle w:val="Titre1"/>
        <w:numPr>
          <w:ilvl w:val="0"/>
          <w:numId w:val="6"/>
        </w:numPr>
        <w:rPr>
          <w:b/>
          <w:bCs/>
          <w:lang w:val="fr-FR"/>
        </w:rPr>
      </w:pPr>
      <w:r w:rsidRPr="000F4AD5">
        <w:rPr>
          <w:b/>
          <w:bCs/>
          <w:lang w:val="fr-FR"/>
        </w:rPr>
        <w:t>Les niveaux de contrat</w:t>
      </w:r>
    </w:p>
    <w:p w14:paraId="15187CA1" w14:textId="77777777" w:rsidR="00C326BC" w:rsidRPr="00A7288A" w:rsidRDefault="00C326BC">
      <w:pPr>
        <w:rPr>
          <w:rFonts w:ascii="Arial" w:hAnsi="Arial" w:cs="Arial"/>
          <w:sz w:val="24"/>
          <w:szCs w:val="24"/>
          <w:lang w:val="fr-FR"/>
        </w:rPr>
      </w:pPr>
    </w:p>
    <w:p w14:paraId="15187CA2"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Ils ne visent pas les mêmes objectifs, ne demandent pas le même travail, et ne se passent pas au même niveau.</w:t>
      </w:r>
    </w:p>
    <w:p w14:paraId="15187CA3" w14:textId="77777777" w:rsidR="00C326BC" w:rsidRPr="00A7288A" w:rsidRDefault="00C326BC">
      <w:pPr>
        <w:rPr>
          <w:rFonts w:ascii="Arial" w:hAnsi="Arial" w:cs="Arial"/>
          <w:sz w:val="24"/>
          <w:szCs w:val="24"/>
          <w:lang w:val="fr-FR"/>
        </w:rPr>
      </w:pPr>
    </w:p>
    <w:p w14:paraId="15187CA4" w14:textId="77777777" w:rsidR="00C326BC" w:rsidRPr="00A7288A" w:rsidRDefault="005D7BF7">
      <w:pPr>
        <w:rPr>
          <w:rFonts w:ascii="Arial" w:hAnsi="Arial" w:cs="Arial"/>
          <w:i/>
          <w:iCs/>
          <w:sz w:val="24"/>
          <w:szCs w:val="24"/>
        </w:rPr>
      </w:pPr>
      <w:r w:rsidRPr="00A7288A">
        <w:rPr>
          <w:rFonts w:ascii="Arial" w:hAnsi="Arial" w:cs="Arial"/>
          <w:b/>
          <w:bCs/>
          <w:i/>
          <w:iCs/>
          <w:sz w:val="24"/>
          <w:szCs w:val="24"/>
          <w:lang w:val="fr-FR"/>
        </w:rPr>
        <w:t>Le contrat d’exploration</w:t>
      </w:r>
      <w:r w:rsidRPr="00A7288A">
        <w:rPr>
          <w:rFonts w:ascii="Arial" w:hAnsi="Arial" w:cs="Arial"/>
          <w:i/>
          <w:iCs/>
          <w:sz w:val="24"/>
          <w:szCs w:val="24"/>
          <w:lang w:val="fr-FR"/>
        </w:rPr>
        <w:t> :</w:t>
      </w:r>
    </w:p>
    <w:p w14:paraId="15187CA6"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Il a pour but la prise de conscience d’un problème ou du sens du problème.</w:t>
      </w:r>
    </w:p>
    <w:p w14:paraId="15187CA7"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C’est souvent la première étape du changement.</w:t>
      </w:r>
    </w:p>
    <w:p w14:paraId="15187CA9" w14:textId="77777777" w:rsidR="00C326BC" w:rsidRPr="00A7288A" w:rsidRDefault="00C326BC">
      <w:pPr>
        <w:rPr>
          <w:rFonts w:ascii="Arial" w:hAnsi="Arial" w:cs="Arial"/>
          <w:sz w:val="24"/>
          <w:szCs w:val="24"/>
          <w:lang w:val="fr-FR"/>
        </w:rPr>
      </w:pPr>
    </w:p>
    <w:p w14:paraId="15187CAA" w14:textId="77777777" w:rsidR="00C326BC" w:rsidRPr="00A7288A" w:rsidRDefault="005D7BF7">
      <w:pPr>
        <w:rPr>
          <w:rFonts w:ascii="Arial" w:hAnsi="Arial" w:cs="Arial"/>
          <w:i/>
          <w:iCs/>
          <w:sz w:val="24"/>
          <w:szCs w:val="24"/>
        </w:rPr>
      </w:pPr>
      <w:r w:rsidRPr="00A7288A">
        <w:rPr>
          <w:rFonts w:ascii="Arial" w:hAnsi="Arial" w:cs="Arial"/>
          <w:b/>
          <w:bCs/>
          <w:i/>
          <w:iCs/>
          <w:sz w:val="24"/>
          <w:szCs w:val="24"/>
          <w:lang w:val="fr-FR"/>
        </w:rPr>
        <w:t>Le contrat de contrôle social</w:t>
      </w:r>
      <w:r w:rsidRPr="00A7288A">
        <w:rPr>
          <w:rFonts w:ascii="Arial" w:hAnsi="Arial" w:cs="Arial"/>
          <w:i/>
          <w:iCs/>
          <w:sz w:val="24"/>
          <w:szCs w:val="24"/>
          <w:lang w:val="fr-FR"/>
        </w:rPr>
        <w:t> :</w:t>
      </w:r>
    </w:p>
    <w:p w14:paraId="15187CAC"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Il vise le changement d’un comportement dangereux</w:t>
      </w:r>
    </w:p>
    <w:p w14:paraId="15187CAD"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Ex. : violence, conduite agressive, tentative de suicide</w:t>
      </w:r>
      <w:proofErr w:type="gramStart"/>
      <w:r w:rsidRPr="00A7288A">
        <w:rPr>
          <w:rFonts w:ascii="Arial" w:hAnsi="Arial" w:cs="Arial"/>
          <w:sz w:val="24"/>
          <w:szCs w:val="24"/>
          <w:lang w:val="fr-FR"/>
        </w:rPr>
        <w:t xml:space="preserve"> ,…</w:t>
      </w:r>
      <w:proofErr w:type="gramEnd"/>
      <w:r w:rsidRPr="00A7288A">
        <w:rPr>
          <w:rFonts w:ascii="Arial" w:hAnsi="Arial" w:cs="Arial"/>
          <w:sz w:val="24"/>
          <w:szCs w:val="24"/>
          <w:lang w:val="fr-FR"/>
        </w:rPr>
        <w:t>.</w:t>
      </w:r>
    </w:p>
    <w:p w14:paraId="15187CAE" w14:textId="77777777" w:rsidR="00C326BC" w:rsidRPr="00A7288A" w:rsidRDefault="00C326BC">
      <w:pPr>
        <w:rPr>
          <w:rFonts w:ascii="Arial" w:hAnsi="Arial" w:cs="Arial"/>
          <w:sz w:val="24"/>
          <w:szCs w:val="24"/>
          <w:lang w:val="fr-FR"/>
        </w:rPr>
      </w:pPr>
    </w:p>
    <w:p w14:paraId="15187CB0" w14:textId="33226361" w:rsidR="00C326BC" w:rsidRPr="00CD0DF2" w:rsidRDefault="005D7BF7">
      <w:pPr>
        <w:rPr>
          <w:rFonts w:ascii="Arial" w:hAnsi="Arial" w:cs="Arial"/>
          <w:b/>
          <w:bCs/>
          <w:i/>
          <w:iCs/>
          <w:sz w:val="24"/>
          <w:szCs w:val="24"/>
          <w:lang w:val="fr-FR"/>
        </w:rPr>
      </w:pPr>
      <w:r w:rsidRPr="00A7288A">
        <w:rPr>
          <w:rFonts w:ascii="Arial" w:hAnsi="Arial" w:cs="Arial"/>
          <w:b/>
          <w:bCs/>
          <w:i/>
          <w:iCs/>
          <w:sz w:val="24"/>
          <w:szCs w:val="24"/>
          <w:lang w:val="fr-FR"/>
        </w:rPr>
        <w:t>Le contrat d’autonomie :</w:t>
      </w:r>
    </w:p>
    <w:p w14:paraId="15187CB1"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 xml:space="preserve">Il vise un changement de scénario. C’est le contrat qui permet d’aider la personne à prendre conscience des décisions </w:t>
      </w:r>
      <w:proofErr w:type="spellStart"/>
      <w:r w:rsidRPr="00A7288A">
        <w:rPr>
          <w:rFonts w:ascii="Arial" w:hAnsi="Arial" w:cs="Arial"/>
          <w:sz w:val="24"/>
          <w:szCs w:val="24"/>
          <w:lang w:val="fr-FR"/>
        </w:rPr>
        <w:t>scénariques</w:t>
      </w:r>
      <w:proofErr w:type="spellEnd"/>
      <w:r w:rsidRPr="00A7288A">
        <w:rPr>
          <w:rFonts w:ascii="Arial" w:hAnsi="Arial" w:cs="Arial"/>
          <w:sz w:val="24"/>
          <w:szCs w:val="24"/>
          <w:lang w:val="fr-FR"/>
        </w:rPr>
        <w:t>.</w:t>
      </w:r>
    </w:p>
    <w:p w14:paraId="15187CB2" w14:textId="77777777" w:rsidR="00C326BC" w:rsidRPr="00A7288A" w:rsidRDefault="00C326BC">
      <w:pPr>
        <w:rPr>
          <w:rFonts w:ascii="Arial" w:hAnsi="Arial" w:cs="Arial"/>
          <w:sz w:val="24"/>
          <w:szCs w:val="24"/>
          <w:lang w:val="fr-FR"/>
        </w:rPr>
      </w:pPr>
    </w:p>
    <w:p w14:paraId="15187CB3" w14:textId="77777777" w:rsidR="00C326BC" w:rsidRPr="00A7288A" w:rsidRDefault="005D7BF7">
      <w:pPr>
        <w:rPr>
          <w:rFonts w:ascii="Arial" w:hAnsi="Arial" w:cs="Arial"/>
          <w:b/>
          <w:bCs/>
          <w:i/>
          <w:iCs/>
          <w:sz w:val="24"/>
          <w:szCs w:val="24"/>
          <w:lang w:val="fr-FR"/>
        </w:rPr>
      </w:pPr>
      <w:r w:rsidRPr="00A7288A">
        <w:rPr>
          <w:rFonts w:ascii="Arial" w:hAnsi="Arial" w:cs="Arial"/>
          <w:b/>
          <w:bCs/>
          <w:i/>
          <w:iCs/>
          <w:sz w:val="24"/>
          <w:szCs w:val="24"/>
          <w:lang w:val="fr-FR"/>
        </w:rPr>
        <w:t>Le contrat de séance :</w:t>
      </w:r>
    </w:p>
    <w:p w14:paraId="15187CB5"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Chaque séance peut faire l’objet d’un contrat. Il porte sur les attentes du client quant à sa séance et ce qu’il attend du thérapeute.</w:t>
      </w:r>
    </w:p>
    <w:p w14:paraId="15187CB6" w14:textId="77777777" w:rsidR="00C326BC" w:rsidRPr="00A7288A" w:rsidRDefault="00C326BC">
      <w:pPr>
        <w:rPr>
          <w:rFonts w:ascii="Arial" w:hAnsi="Arial" w:cs="Arial"/>
          <w:sz w:val="24"/>
          <w:szCs w:val="24"/>
          <w:lang w:val="fr-FR"/>
        </w:rPr>
      </w:pPr>
    </w:p>
    <w:p w14:paraId="42828FE6" w14:textId="25D74E70" w:rsidR="00AF4A07" w:rsidRPr="00A7288A" w:rsidRDefault="005D7BF7">
      <w:pPr>
        <w:rPr>
          <w:rFonts w:ascii="Arial" w:hAnsi="Arial" w:cs="Arial"/>
          <w:sz w:val="24"/>
          <w:szCs w:val="24"/>
          <w:lang w:val="fr-FR"/>
        </w:rPr>
      </w:pPr>
      <w:r w:rsidRPr="00A7288A">
        <w:rPr>
          <w:rFonts w:ascii="Arial" w:hAnsi="Arial" w:cs="Arial"/>
          <w:sz w:val="24"/>
          <w:szCs w:val="24"/>
          <w:lang w:val="fr-FR"/>
        </w:rPr>
        <w:t>Il arrive de faire un contrat ponctuel, portant sur une action, une expérimentation que le client pourrait faire entre deux séances. Le but est de l’aider à expérimenter une nouvelle façon de vivre. S’il réussit, il évolue ; s’il échoue, cela permet d’analyser ce qui le bloque.</w:t>
      </w:r>
    </w:p>
    <w:p w14:paraId="15187CB9" w14:textId="0BB65D58" w:rsidR="00C326BC" w:rsidRPr="000F4AD5" w:rsidRDefault="005D7BF7" w:rsidP="000F4AD5">
      <w:pPr>
        <w:pStyle w:val="Titre1"/>
        <w:numPr>
          <w:ilvl w:val="0"/>
          <w:numId w:val="6"/>
        </w:numPr>
        <w:rPr>
          <w:b/>
          <w:bCs/>
          <w:lang w:val="fr-FR"/>
        </w:rPr>
      </w:pPr>
      <w:r w:rsidRPr="000F4AD5">
        <w:rPr>
          <w:b/>
          <w:bCs/>
          <w:lang w:val="fr-FR"/>
        </w:rPr>
        <w:t xml:space="preserve">Le contrat triangulaire. </w:t>
      </w:r>
      <w:proofErr w:type="spellStart"/>
      <w:r w:rsidRPr="000F4AD5">
        <w:rPr>
          <w:b/>
          <w:bCs/>
          <w:lang w:val="fr-FR"/>
        </w:rPr>
        <w:t>Fanita</w:t>
      </w:r>
      <w:proofErr w:type="spellEnd"/>
      <w:r w:rsidRPr="000F4AD5">
        <w:rPr>
          <w:b/>
          <w:bCs/>
          <w:lang w:val="fr-FR"/>
        </w:rPr>
        <w:t xml:space="preserve"> English</w:t>
      </w:r>
    </w:p>
    <w:p w14:paraId="15187CBA" w14:textId="77777777" w:rsidR="00C326BC" w:rsidRPr="00A7288A" w:rsidRDefault="00C326BC">
      <w:pPr>
        <w:ind w:left="360"/>
        <w:rPr>
          <w:rFonts w:ascii="Arial" w:hAnsi="Arial" w:cs="Arial"/>
          <w:b/>
          <w:bCs/>
          <w:sz w:val="24"/>
          <w:szCs w:val="24"/>
          <w:lang w:val="fr-FR"/>
        </w:rPr>
      </w:pPr>
    </w:p>
    <w:p w14:paraId="15187CBB" w14:textId="77777777" w:rsidR="00C326BC" w:rsidRPr="00A7288A" w:rsidRDefault="005D7BF7">
      <w:pPr>
        <w:ind w:left="360"/>
        <w:rPr>
          <w:rFonts w:ascii="Arial" w:hAnsi="Arial" w:cs="Arial"/>
          <w:sz w:val="24"/>
          <w:szCs w:val="24"/>
          <w:lang w:val="fr-FR"/>
        </w:rPr>
      </w:pPr>
      <w:r w:rsidRPr="00A7288A">
        <w:rPr>
          <w:rFonts w:ascii="Arial" w:hAnsi="Arial" w:cs="Arial"/>
          <w:sz w:val="24"/>
          <w:szCs w:val="24"/>
          <w:lang w:val="fr-FR"/>
        </w:rPr>
        <w:t>C’est un contrat tripartite. Elle concerne plusieurs personnes.</w:t>
      </w:r>
    </w:p>
    <w:p w14:paraId="6F0F2223" w14:textId="77777777" w:rsidR="00AC41EB" w:rsidRDefault="00AC41EB">
      <w:pPr>
        <w:ind w:left="360"/>
        <w:rPr>
          <w:rFonts w:ascii="Arial" w:hAnsi="Arial" w:cs="Arial"/>
          <w:sz w:val="24"/>
          <w:szCs w:val="24"/>
          <w:lang w:val="fr-FR"/>
        </w:rPr>
      </w:pPr>
    </w:p>
    <w:p w14:paraId="6087DD91" w14:textId="77777777" w:rsidR="00AC41EB" w:rsidRDefault="00AC41EB">
      <w:pPr>
        <w:ind w:left="360"/>
        <w:rPr>
          <w:rFonts w:ascii="Arial" w:hAnsi="Arial" w:cs="Arial"/>
          <w:sz w:val="24"/>
          <w:szCs w:val="24"/>
          <w:lang w:val="fr-FR"/>
        </w:rPr>
      </w:pPr>
    </w:p>
    <w:p w14:paraId="15187CBC" w14:textId="329D886F" w:rsidR="00C326BC" w:rsidRPr="00A7288A" w:rsidRDefault="005D7BF7">
      <w:pPr>
        <w:ind w:left="360"/>
        <w:rPr>
          <w:rFonts w:ascii="Arial" w:hAnsi="Arial" w:cs="Arial"/>
          <w:sz w:val="24"/>
          <w:szCs w:val="24"/>
          <w:lang w:val="fr-FR"/>
        </w:rPr>
      </w:pPr>
      <w:r w:rsidRPr="00A7288A">
        <w:rPr>
          <w:rFonts w:ascii="Arial" w:hAnsi="Arial" w:cs="Arial"/>
          <w:sz w:val="24"/>
          <w:szCs w:val="24"/>
          <w:lang w:val="fr-FR"/>
        </w:rPr>
        <w:t>Exemple : formation, thérapie quand celui qui paie n’est pas celui qui participe. Une mère qui contacte un thérapeute pour son enfant par exemple.</w:t>
      </w:r>
    </w:p>
    <w:p w14:paraId="15187CBE" w14:textId="77777777" w:rsidR="00C326BC" w:rsidRPr="00A7288A" w:rsidRDefault="00C326BC">
      <w:pPr>
        <w:rPr>
          <w:rFonts w:ascii="Arial" w:hAnsi="Arial" w:cs="Arial"/>
          <w:sz w:val="24"/>
          <w:szCs w:val="24"/>
          <w:lang w:val="fr-FR"/>
        </w:rPr>
      </w:pPr>
    </w:p>
    <w:p w14:paraId="15187CBF"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ab/>
      </w:r>
      <w:r w:rsidRPr="00A7288A">
        <w:rPr>
          <w:rFonts w:ascii="Arial" w:hAnsi="Arial" w:cs="Arial"/>
          <w:sz w:val="24"/>
          <w:szCs w:val="24"/>
          <w:lang w:val="fr-FR"/>
        </w:rPr>
        <w:tab/>
      </w:r>
      <w:r w:rsidRPr="00A7288A">
        <w:rPr>
          <w:rFonts w:ascii="Arial" w:hAnsi="Arial" w:cs="Arial"/>
          <w:sz w:val="24"/>
          <w:szCs w:val="24"/>
          <w:lang w:val="fr-FR"/>
        </w:rPr>
        <w:tab/>
      </w:r>
      <w:r w:rsidRPr="00A7288A">
        <w:rPr>
          <w:rFonts w:ascii="Arial" w:hAnsi="Arial" w:cs="Arial"/>
          <w:sz w:val="24"/>
          <w:szCs w:val="24"/>
          <w:lang w:val="fr-FR"/>
        </w:rPr>
        <w:tab/>
      </w:r>
      <w:r w:rsidRPr="00A7288A">
        <w:rPr>
          <w:rFonts w:ascii="Arial" w:hAnsi="Arial" w:cs="Arial"/>
          <w:sz w:val="24"/>
          <w:szCs w:val="24"/>
          <w:lang w:val="fr-FR"/>
        </w:rPr>
        <w:tab/>
        <w:t>Grande puissance</w:t>
      </w:r>
    </w:p>
    <w:p w14:paraId="15187CC0" w14:textId="77777777" w:rsidR="00C326BC" w:rsidRPr="00A7288A" w:rsidRDefault="005D7BF7">
      <w:pPr>
        <w:rPr>
          <w:rFonts w:ascii="Arial" w:hAnsi="Arial" w:cs="Arial"/>
          <w:sz w:val="24"/>
          <w:szCs w:val="24"/>
        </w:rPr>
      </w:pPr>
      <w:r w:rsidRPr="00A7288A">
        <w:rPr>
          <w:rFonts w:ascii="Arial" w:hAnsi="Arial" w:cs="Arial"/>
          <w:b/>
          <w:noProof/>
          <w:sz w:val="24"/>
          <w:szCs w:val="24"/>
        </w:rPr>
        <mc:AlternateContent>
          <mc:Choice Requires="wps">
            <w:drawing>
              <wp:anchor distT="0" distB="0" distL="114300" distR="114300" simplePos="0" relativeHeight="251673600" behindDoc="0" locked="0" layoutInCell="1" allowOverlap="1" wp14:anchorId="15187C10" wp14:editId="15187C11">
                <wp:simplePos x="0" y="0"/>
                <wp:positionH relativeFrom="column">
                  <wp:posOffset>1805309</wp:posOffset>
                </wp:positionH>
                <wp:positionV relativeFrom="paragraph">
                  <wp:posOffset>165735</wp:posOffset>
                </wp:positionV>
                <wp:extent cx="1866903" cy="1701168"/>
                <wp:effectExtent l="19050" t="19050" r="38097" b="13332"/>
                <wp:wrapNone/>
                <wp:docPr id="2" name="Triangle isocèle 9"/>
                <wp:cNvGraphicFramePr/>
                <a:graphic xmlns:a="http://schemas.openxmlformats.org/drawingml/2006/main">
                  <a:graphicData uri="http://schemas.microsoft.com/office/word/2010/wordprocessingShape">
                    <wps:wsp>
                      <wps:cNvSpPr/>
                      <wps:spPr>
                        <a:xfrm>
                          <a:off x="0" y="0"/>
                          <a:ext cx="1866903" cy="1701168"/>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02C501EF" id="Triangle isocèle 9" o:spid="_x0000_s1026" style="position:absolute;margin-left:142.15pt;margin-top:13.05pt;width:147pt;height:133.9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866903,170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" path="m,1701168l933451,r933452,1701168l,1701168xe" strokeweight=".35281mm">
                <v:stroke joinstyle="miter"/>
                <v:path arrowok="t" o:connecttype="custom" o:connectlocs="933452,0;1866903,850584;933452,1701168;0,850584;933451,0;466726,850584;0,1701168;933451,1701168;1866903,1701168;1400177,850584" o:connectangles="270,0,90,180,270,180,90,90,90,0" textboxrect="466726,850584,1400177,1701168"/>
              </v:shape>
            </w:pict>
          </mc:Fallback>
        </mc:AlternateContent>
      </w:r>
    </w:p>
    <w:p w14:paraId="15187CC1" w14:textId="77777777" w:rsidR="00C326BC" w:rsidRPr="00A7288A" w:rsidRDefault="00C326BC">
      <w:pPr>
        <w:rPr>
          <w:rFonts w:ascii="Arial" w:hAnsi="Arial" w:cs="Arial"/>
          <w:b/>
          <w:sz w:val="24"/>
          <w:szCs w:val="24"/>
        </w:rPr>
      </w:pPr>
    </w:p>
    <w:p w14:paraId="15187CC2" w14:textId="77777777" w:rsidR="00C326BC" w:rsidRPr="00A7288A" w:rsidRDefault="00C326BC">
      <w:pPr>
        <w:rPr>
          <w:rFonts w:ascii="Arial" w:hAnsi="Arial" w:cs="Arial"/>
          <w:b/>
          <w:sz w:val="24"/>
          <w:szCs w:val="24"/>
        </w:rPr>
      </w:pPr>
    </w:p>
    <w:p w14:paraId="15187CC3" w14:textId="77777777" w:rsidR="00C326BC" w:rsidRPr="00A7288A" w:rsidRDefault="00C326BC">
      <w:pPr>
        <w:rPr>
          <w:rFonts w:ascii="Arial" w:hAnsi="Arial" w:cs="Arial"/>
          <w:b/>
          <w:sz w:val="24"/>
          <w:szCs w:val="24"/>
        </w:rPr>
      </w:pPr>
    </w:p>
    <w:p w14:paraId="15187CC4" w14:textId="77777777" w:rsidR="00C326BC" w:rsidRPr="00A7288A" w:rsidRDefault="00C326BC">
      <w:pPr>
        <w:rPr>
          <w:rFonts w:ascii="Arial" w:hAnsi="Arial" w:cs="Arial"/>
          <w:b/>
          <w:sz w:val="24"/>
          <w:szCs w:val="24"/>
        </w:rPr>
      </w:pPr>
    </w:p>
    <w:p w14:paraId="15187CC5" w14:textId="77777777" w:rsidR="00C326BC" w:rsidRPr="00A7288A" w:rsidRDefault="00C326BC">
      <w:pPr>
        <w:rPr>
          <w:rFonts w:ascii="Arial" w:hAnsi="Arial" w:cs="Arial"/>
          <w:b/>
          <w:sz w:val="24"/>
          <w:szCs w:val="24"/>
        </w:rPr>
      </w:pPr>
    </w:p>
    <w:p w14:paraId="15187CC6" w14:textId="77777777" w:rsidR="00C326BC" w:rsidRPr="00A7288A" w:rsidRDefault="00C326BC">
      <w:pPr>
        <w:rPr>
          <w:rFonts w:ascii="Arial" w:hAnsi="Arial" w:cs="Arial"/>
          <w:b/>
          <w:sz w:val="24"/>
          <w:szCs w:val="24"/>
        </w:rPr>
      </w:pPr>
    </w:p>
    <w:p w14:paraId="15187CC7" w14:textId="77777777" w:rsidR="00C326BC" w:rsidRPr="00666991" w:rsidRDefault="005D7BF7">
      <w:pPr>
        <w:rPr>
          <w:rFonts w:ascii="Arial" w:hAnsi="Arial" w:cs="Arial"/>
          <w:bCs/>
          <w:sz w:val="24"/>
          <w:szCs w:val="24"/>
        </w:rPr>
      </w:pPr>
      <w:r w:rsidRPr="00666991">
        <w:rPr>
          <w:rFonts w:ascii="Arial" w:hAnsi="Arial" w:cs="Arial"/>
          <w:bCs/>
          <w:sz w:val="24"/>
          <w:szCs w:val="24"/>
        </w:rPr>
        <w:tab/>
      </w:r>
      <w:r w:rsidRPr="00666991">
        <w:rPr>
          <w:rFonts w:ascii="Arial" w:hAnsi="Arial" w:cs="Arial"/>
          <w:bCs/>
          <w:sz w:val="24"/>
          <w:szCs w:val="24"/>
        </w:rPr>
        <w:tab/>
        <w:t>Analyste Transactionnel</w:t>
      </w:r>
      <w:r w:rsidRPr="00666991">
        <w:rPr>
          <w:rFonts w:ascii="Arial" w:hAnsi="Arial" w:cs="Arial"/>
          <w:bCs/>
          <w:sz w:val="24"/>
          <w:szCs w:val="24"/>
        </w:rPr>
        <w:tab/>
      </w:r>
      <w:r w:rsidRPr="00666991">
        <w:rPr>
          <w:rFonts w:ascii="Arial" w:hAnsi="Arial" w:cs="Arial"/>
          <w:bCs/>
          <w:sz w:val="24"/>
          <w:szCs w:val="24"/>
        </w:rPr>
        <w:tab/>
      </w:r>
      <w:r w:rsidRPr="00666991">
        <w:rPr>
          <w:rFonts w:ascii="Arial" w:hAnsi="Arial" w:cs="Arial"/>
          <w:bCs/>
          <w:sz w:val="24"/>
          <w:szCs w:val="24"/>
        </w:rPr>
        <w:tab/>
        <w:t>Client</w:t>
      </w:r>
    </w:p>
    <w:p w14:paraId="15187CC8" w14:textId="77777777" w:rsidR="00C326BC" w:rsidRPr="00666991" w:rsidRDefault="00C326BC">
      <w:pPr>
        <w:rPr>
          <w:rFonts w:ascii="Arial" w:hAnsi="Arial" w:cs="Arial"/>
          <w:bCs/>
          <w:sz w:val="24"/>
          <w:szCs w:val="24"/>
        </w:rPr>
      </w:pPr>
    </w:p>
    <w:p w14:paraId="15187CC9" w14:textId="77777777" w:rsidR="00C326BC" w:rsidRPr="00666991" w:rsidRDefault="005D7BF7">
      <w:pPr>
        <w:rPr>
          <w:rFonts w:ascii="Arial" w:hAnsi="Arial" w:cs="Arial"/>
          <w:bCs/>
          <w:sz w:val="24"/>
          <w:szCs w:val="24"/>
        </w:rPr>
      </w:pPr>
      <w:r w:rsidRPr="00666991">
        <w:rPr>
          <w:rFonts w:ascii="Arial" w:hAnsi="Arial" w:cs="Arial"/>
          <w:bCs/>
          <w:sz w:val="24"/>
          <w:szCs w:val="24"/>
        </w:rPr>
        <w:t>Grande puissance : Celui qui rémunère l’intervenant et/ou qui a initié l’intervention.</w:t>
      </w:r>
    </w:p>
    <w:p w14:paraId="15187CCB" w14:textId="77777777" w:rsidR="00C326BC" w:rsidRPr="00666991" w:rsidRDefault="00C326BC">
      <w:pPr>
        <w:rPr>
          <w:rFonts w:ascii="Arial" w:hAnsi="Arial" w:cs="Arial"/>
          <w:bCs/>
          <w:sz w:val="24"/>
          <w:szCs w:val="24"/>
        </w:rPr>
      </w:pPr>
    </w:p>
    <w:p w14:paraId="15187CCC" w14:textId="77777777" w:rsidR="00C326BC" w:rsidRPr="001644EC" w:rsidRDefault="005D7BF7" w:rsidP="001644EC">
      <w:pPr>
        <w:pStyle w:val="Titre1"/>
        <w:numPr>
          <w:ilvl w:val="0"/>
          <w:numId w:val="6"/>
        </w:numPr>
        <w:rPr>
          <w:b/>
          <w:bCs/>
          <w:lang w:val="fr-FR"/>
        </w:rPr>
      </w:pPr>
      <w:r w:rsidRPr="001644EC">
        <w:rPr>
          <w:b/>
          <w:bCs/>
          <w:lang w:val="fr-FR"/>
        </w:rPr>
        <w:t xml:space="preserve">La distance psychologique. Nelly </w:t>
      </w:r>
      <w:proofErr w:type="spellStart"/>
      <w:r w:rsidRPr="001644EC">
        <w:rPr>
          <w:b/>
          <w:bCs/>
          <w:lang w:val="fr-FR"/>
        </w:rPr>
        <w:t>Micholt</w:t>
      </w:r>
      <w:proofErr w:type="spellEnd"/>
    </w:p>
    <w:p w14:paraId="15187CCD" w14:textId="77777777" w:rsidR="00C326BC" w:rsidRPr="00666991" w:rsidRDefault="00C326BC">
      <w:pPr>
        <w:rPr>
          <w:rFonts w:ascii="Arial" w:hAnsi="Arial" w:cs="Arial"/>
          <w:bCs/>
          <w:sz w:val="24"/>
          <w:szCs w:val="24"/>
        </w:rPr>
      </w:pPr>
    </w:p>
    <w:p w14:paraId="15187CCE" w14:textId="77777777" w:rsidR="00C326BC" w:rsidRPr="00666991" w:rsidRDefault="005D7BF7">
      <w:pPr>
        <w:rPr>
          <w:rFonts w:ascii="Arial" w:hAnsi="Arial" w:cs="Arial"/>
          <w:bCs/>
          <w:sz w:val="24"/>
          <w:szCs w:val="24"/>
        </w:rPr>
      </w:pPr>
      <w:r w:rsidRPr="00666991">
        <w:rPr>
          <w:rFonts w:ascii="Arial" w:hAnsi="Arial" w:cs="Arial"/>
          <w:bCs/>
          <w:sz w:val="24"/>
          <w:szCs w:val="24"/>
        </w:rPr>
        <w:t xml:space="preserve">La distance psychologique permet de prédire les problèmes qui pourraient survenir. </w:t>
      </w:r>
    </w:p>
    <w:p w14:paraId="15187CD0" w14:textId="4427324A" w:rsidR="00C326BC" w:rsidRPr="00666991" w:rsidRDefault="005D7BF7">
      <w:pPr>
        <w:rPr>
          <w:rFonts w:ascii="Arial" w:hAnsi="Arial" w:cs="Arial"/>
          <w:bCs/>
          <w:sz w:val="24"/>
          <w:szCs w:val="24"/>
        </w:rPr>
      </w:pPr>
      <w:r w:rsidRPr="00666991">
        <w:rPr>
          <w:rFonts w:ascii="Arial" w:hAnsi="Arial" w:cs="Arial"/>
          <w:bCs/>
          <w:sz w:val="24"/>
          <w:szCs w:val="24"/>
        </w:rPr>
        <w:t xml:space="preserve">La distance psychologique est la distance perçue en termes de relation existant entre les parties. </w:t>
      </w:r>
      <w:r w:rsidR="00E20827">
        <w:rPr>
          <w:rFonts w:ascii="Arial" w:hAnsi="Arial" w:cs="Arial"/>
          <w:bCs/>
          <w:sz w:val="24"/>
          <w:szCs w:val="24"/>
        </w:rPr>
        <w:t xml:space="preserve"> </w:t>
      </w:r>
      <w:r w:rsidRPr="00666991">
        <w:rPr>
          <w:rFonts w:ascii="Arial" w:hAnsi="Arial" w:cs="Arial"/>
          <w:bCs/>
          <w:sz w:val="24"/>
          <w:szCs w:val="24"/>
        </w:rPr>
        <w:t xml:space="preserve">Dans une alliance saine, la distance psychologique entre les différentes parties est la même. </w:t>
      </w:r>
    </w:p>
    <w:p w14:paraId="15187CD1" w14:textId="77777777" w:rsidR="00C326BC" w:rsidRPr="00666991" w:rsidRDefault="00C326BC">
      <w:pPr>
        <w:rPr>
          <w:rFonts w:ascii="Arial" w:hAnsi="Arial" w:cs="Arial"/>
          <w:bCs/>
          <w:sz w:val="24"/>
          <w:szCs w:val="24"/>
        </w:rPr>
      </w:pPr>
    </w:p>
    <w:p w14:paraId="15187CD2" w14:textId="77777777" w:rsidR="00C326BC" w:rsidRPr="00F214B6" w:rsidRDefault="005D7BF7">
      <w:pPr>
        <w:rPr>
          <w:rFonts w:ascii="Arial" w:hAnsi="Arial" w:cs="Arial"/>
          <w:b/>
          <w:sz w:val="24"/>
          <w:szCs w:val="24"/>
        </w:rPr>
      </w:pPr>
      <w:r w:rsidRPr="00F214B6">
        <w:rPr>
          <w:rFonts w:ascii="Arial" w:hAnsi="Arial" w:cs="Arial"/>
          <w:b/>
          <w:sz w:val="24"/>
          <w:szCs w:val="24"/>
        </w:rPr>
        <w:t>Dans les contrats malsains, il peut y avoir d'autres alliances :</w:t>
      </w:r>
    </w:p>
    <w:p w14:paraId="15187CD3" w14:textId="77777777" w:rsidR="00C326BC" w:rsidRPr="00666991" w:rsidRDefault="005D7BF7">
      <w:pPr>
        <w:rPr>
          <w:rFonts w:ascii="Arial" w:hAnsi="Arial" w:cs="Arial"/>
          <w:bCs/>
          <w:sz w:val="24"/>
          <w:szCs w:val="24"/>
        </w:rPr>
      </w:pPr>
      <w:r w:rsidRPr="00F214B6">
        <w:rPr>
          <w:rFonts w:ascii="Arial" w:hAnsi="Arial" w:cs="Arial"/>
          <w:b/>
          <w:color w:val="4472C4" w:themeColor="accent1"/>
          <w:sz w:val="24"/>
          <w:szCs w:val="24"/>
        </w:rPr>
        <w:t>Manipulation</w:t>
      </w:r>
      <w:r w:rsidRPr="00F214B6">
        <w:rPr>
          <w:rFonts w:ascii="Arial" w:hAnsi="Arial" w:cs="Arial"/>
          <w:bCs/>
          <w:color w:val="4472C4" w:themeColor="accent1"/>
          <w:sz w:val="24"/>
          <w:szCs w:val="24"/>
        </w:rPr>
        <w:t> </w:t>
      </w:r>
      <w:r w:rsidRPr="00666991">
        <w:rPr>
          <w:rFonts w:ascii="Arial" w:hAnsi="Arial" w:cs="Arial"/>
          <w:bCs/>
          <w:sz w:val="24"/>
          <w:szCs w:val="24"/>
        </w:rPr>
        <w:t>: alliance entre grande puissance et client contre le thérapeute.</w:t>
      </w:r>
    </w:p>
    <w:p w14:paraId="15187CD4" w14:textId="77777777" w:rsidR="00C326BC" w:rsidRPr="00666991" w:rsidRDefault="005D7BF7">
      <w:pPr>
        <w:rPr>
          <w:rFonts w:ascii="Arial" w:hAnsi="Arial" w:cs="Arial"/>
          <w:bCs/>
          <w:sz w:val="24"/>
          <w:szCs w:val="24"/>
        </w:rPr>
      </w:pPr>
      <w:r w:rsidRPr="00F214B6">
        <w:rPr>
          <w:rFonts w:ascii="Arial" w:hAnsi="Arial" w:cs="Arial"/>
          <w:b/>
          <w:color w:val="4472C4" w:themeColor="accent1"/>
          <w:sz w:val="24"/>
          <w:szCs w:val="24"/>
        </w:rPr>
        <w:t>Subversion</w:t>
      </w:r>
      <w:r w:rsidRPr="00F214B6">
        <w:rPr>
          <w:rFonts w:ascii="Arial" w:hAnsi="Arial" w:cs="Arial"/>
          <w:bCs/>
          <w:color w:val="4472C4" w:themeColor="accent1"/>
          <w:sz w:val="24"/>
          <w:szCs w:val="24"/>
        </w:rPr>
        <w:t> </w:t>
      </w:r>
      <w:r w:rsidRPr="00666991">
        <w:rPr>
          <w:rFonts w:ascii="Arial" w:hAnsi="Arial" w:cs="Arial"/>
          <w:bCs/>
          <w:sz w:val="24"/>
          <w:szCs w:val="24"/>
        </w:rPr>
        <w:t>: alliance entre thérapeute et client contre la grande puissance.</w:t>
      </w:r>
    </w:p>
    <w:p w14:paraId="15187CD5" w14:textId="77777777" w:rsidR="00C326BC" w:rsidRPr="00666991" w:rsidRDefault="005D7BF7">
      <w:pPr>
        <w:rPr>
          <w:rFonts w:ascii="Arial" w:hAnsi="Arial" w:cs="Arial"/>
          <w:bCs/>
          <w:sz w:val="24"/>
          <w:szCs w:val="24"/>
        </w:rPr>
      </w:pPr>
      <w:r w:rsidRPr="00F214B6">
        <w:rPr>
          <w:rFonts w:ascii="Arial" w:hAnsi="Arial" w:cs="Arial"/>
          <w:b/>
          <w:color w:val="4472C4" w:themeColor="accent1"/>
          <w:sz w:val="24"/>
          <w:szCs w:val="24"/>
        </w:rPr>
        <w:t>Collusion</w:t>
      </w:r>
      <w:r w:rsidRPr="00F214B6">
        <w:rPr>
          <w:rFonts w:ascii="Arial" w:hAnsi="Arial" w:cs="Arial"/>
          <w:bCs/>
          <w:color w:val="4472C4" w:themeColor="accent1"/>
          <w:sz w:val="24"/>
          <w:szCs w:val="24"/>
        </w:rPr>
        <w:t> </w:t>
      </w:r>
      <w:r w:rsidRPr="00666991">
        <w:rPr>
          <w:rFonts w:ascii="Arial" w:hAnsi="Arial" w:cs="Arial"/>
          <w:bCs/>
          <w:sz w:val="24"/>
          <w:szCs w:val="24"/>
        </w:rPr>
        <w:t>: alliance entre thérapeute et grande puissance contre le client.</w:t>
      </w:r>
    </w:p>
    <w:p w14:paraId="15187CD6" w14:textId="77777777" w:rsidR="00C326BC" w:rsidRPr="00A7288A" w:rsidRDefault="00C326BC">
      <w:pPr>
        <w:rPr>
          <w:rFonts w:ascii="Arial" w:hAnsi="Arial" w:cs="Arial"/>
          <w:b/>
          <w:sz w:val="24"/>
          <w:szCs w:val="24"/>
        </w:rPr>
      </w:pPr>
    </w:p>
    <w:p w14:paraId="15187CEE" w14:textId="2A46A0F6" w:rsidR="00C326BC" w:rsidRPr="0022280D" w:rsidRDefault="005D7BF7" w:rsidP="0022280D">
      <w:pPr>
        <w:pStyle w:val="Titre1"/>
        <w:numPr>
          <w:ilvl w:val="0"/>
          <w:numId w:val="6"/>
        </w:numPr>
        <w:rPr>
          <w:b/>
          <w:bCs/>
          <w:lang w:val="fr-FR"/>
        </w:rPr>
      </w:pPr>
      <w:r w:rsidRPr="0022280D">
        <w:rPr>
          <w:b/>
          <w:bCs/>
          <w:lang w:val="fr-FR"/>
        </w:rPr>
        <w:t>Contrat dans la vie :</w:t>
      </w:r>
    </w:p>
    <w:p w14:paraId="15187CF0" w14:textId="77777777" w:rsidR="00C326BC" w:rsidRPr="00A7288A" w:rsidRDefault="00C326BC">
      <w:pPr>
        <w:rPr>
          <w:rFonts w:ascii="Arial" w:hAnsi="Arial" w:cs="Arial"/>
          <w:sz w:val="24"/>
          <w:szCs w:val="24"/>
          <w:lang w:val="fr-FR"/>
        </w:rPr>
      </w:pPr>
    </w:p>
    <w:p w14:paraId="15187CF2" w14:textId="4D2D54CB" w:rsidR="00C326BC" w:rsidRPr="00A7288A" w:rsidRDefault="005D7BF7">
      <w:pPr>
        <w:rPr>
          <w:rFonts w:ascii="Arial" w:hAnsi="Arial" w:cs="Arial"/>
          <w:sz w:val="24"/>
          <w:szCs w:val="24"/>
          <w:lang w:val="fr-FR"/>
        </w:rPr>
      </w:pPr>
      <w:r w:rsidRPr="00A7288A">
        <w:rPr>
          <w:rFonts w:ascii="Arial" w:hAnsi="Arial" w:cs="Arial"/>
          <w:sz w:val="24"/>
          <w:szCs w:val="24"/>
          <w:lang w:val="fr-FR"/>
        </w:rPr>
        <w:t>Le contrat peut s’appliquer dans la vie quotidienne</w:t>
      </w:r>
      <w:r w:rsidR="00B02638">
        <w:rPr>
          <w:rFonts w:ascii="Arial" w:hAnsi="Arial" w:cs="Arial"/>
          <w:sz w:val="24"/>
          <w:szCs w:val="24"/>
          <w:lang w:val="fr-FR"/>
        </w:rPr>
        <w:t xml:space="preserve">. </w:t>
      </w:r>
      <w:r w:rsidRPr="00A7288A">
        <w:rPr>
          <w:rFonts w:ascii="Arial" w:hAnsi="Arial" w:cs="Arial"/>
          <w:sz w:val="24"/>
          <w:szCs w:val="24"/>
          <w:lang w:val="fr-FR"/>
        </w:rPr>
        <w:t>Permet de se mettre d’accord de manière explicite sur :</w:t>
      </w:r>
    </w:p>
    <w:p w14:paraId="15187CF3" w14:textId="77777777" w:rsidR="00C326BC" w:rsidRPr="00B02638" w:rsidRDefault="005D7BF7">
      <w:pPr>
        <w:pStyle w:val="Paragraphedeliste"/>
        <w:numPr>
          <w:ilvl w:val="0"/>
          <w:numId w:val="3"/>
        </w:numPr>
        <w:rPr>
          <w:rFonts w:ascii="Arial" w:hAnsi="Arial" w:cs="Arial"/>
          <w:i/>
          <w:iCs/>
          <w:sz w:val="24"/>
          <w:szCs w:val="24"/>
          <w:lang w:val="fr-FR"/>
        </w:rPr>
      </w:pPr>
      <w:r w:rsidRPr="00B02638">
        <w:rPr>
          <w:rFonts w:ascii="Arial" w:hAnsi="Arial" w:cs="Arial"/>
          <w:i/>
          <w:iCs/>
          <w:sz w:val="24"/>
          <w:szCs w:val="24"/>
          <w:lang w:val="fr-FR"/>
        </w:rPr>
        <w:t>Que faisons-nous ensemble ?</w:t>
      </w:r>
    </w:p>
    <w:p w14:paraId="23E7B7D1" w14:textId="77777777" w:rsidR="00B02638" w:rsidRDefault="00B02638">
      <w:pPr>
        <w:pStyle w:val="Paragraphedeliste"/>
        <w:numPr>
          <w:ilvl w:val="0"/>
          <w:numId w:val="3"/>
        </w:numPr>
        <w:rPr>
          <w:rFonts w:ascii="Arial" w:hAnsi="Arial" w:cs="Arial"/>
          <w:i/>
          <w:iCs/>
          <w:sz w:val="24"/>
          <w:szCs w:val="24"/>
          <w:lang w:val="fr-FR"/>
        </w:rPr>
      </w:pPr>
    </w:p>
    <w:p w14:paraId="15187CF4" w14:textId="543FC345" w:rsidR="00C326BC" w:rsidRPr="00B02638" w:rsidRDefault="005D7BF7">
      <w:pPr>
        <w:pStyle w:val="Paragraphedeliste"/>
        <w:numPr>
          <w:ilvl w:val="0"/>
          <w:numId w:val="3"/>
        </w:numPr>
        <w:rPr>
          <w:rFonts w:ascii="Arial" w:hAnsi="Arial" w:cs="Arial"/>
          <w:i/>
          <w:iCs/>
          <w:sz w:val="24"/>
          <w:szCs w:val="24"/>
          <w:lang w:val="fr-FR"/>
        </w:rPr>
      </w:pPr>
      <w:r w:rsidRPr="00B02638">
        <w:rPr>
          <w:rFonts w:ascii="Arial" w:hAnsi="Arial" w:cs="Arial"/>
          <w:i/>
          <w:iCs/>
          <w:sz w:val="24"/>
          <w:szCs w:val="24"/>
          <w:lang w:val="fr-FR"/>
        </w:rPr>
        <w:t>Quels sont nos objectifs communs ?</w:t>
      </w:r>
    </w:p>
    <w:p w14:paraId="15187CF6" w14:textId="6B50ECE4" w:rsidR="00C326BC" w:rsidRPr="00B02638" w:rsidRDefault="005D7BF7" w:rsidP="00B02638">
      <w:pPr>
        <w:pStyle w:val="Paragraphedeliste"/>
        <w:numPr>
          <w:ilvl w:val="0"/>
          <w:numId w:val="3"/>
        </w:numPr>
        <w:rPr>
          <w:rFonts w:ascii="Arial" w:hAnsi="Arial" w:cs="Arial"/>
          <w:i/>
          <w:iCs/>
          <w:sz w:val="24"/>
          <w:szCs w:val="24"/>
          <w:lang w:val="fr-FR"/>
        </w:rPr>
      </w:pPr>
      <w:r w:rsidRPr="00B02638">
        <w:rPr>
          <w:rFonts w:ascii="Arial" w:hAnsi="Arial" w:cs="Arial"/>
          <w:i/>
          <w:iCs/>
          <w:sz w:val="24"/>
          <w:szCs w:val="24"/>
          <w:lang w:val="fr-FR"/>
        </w:rPr>
        <w:t>Comment y parviendrons-nous ?</w:t>
      </w:r>
    </w:p>
    <w:p w14:paraId="0C24E006" w14:textId="77777777" w:rsidR="00B02638" w:rsidRDefault="00B02638">
      <w:pPr>
        <w:rPr>
          <w:rFonts w:ascii="Arial" w:hAnsi="Arial" w:cs="Arial"/>
          <w:sz w:val="24"/>
          <w:szCs w:val="24"/>
          <w:lang w:val="fr-FR"/>
        </w:rPr>
      </w:pPr>
    </w:p>
    <w:p w14:paraId="15187CF7" w14:textId="1A9CCB03" w:rsidR="00C326BC" w:rsidRPr="00A7288A" w:rsidRDefault="005D7BF7">
      <w:pPr>
        <w:rPr>
          <w:rFonts w:ascii="Arial" w:hAnsi="Arial" w:cs="Arial"/>
          <w:sz w:val="24"/>
          <w:szCs w:val="24"/>
          <w:lang w:val="fr-FR"/>
        </w:rPr>
      </w:pPr>
      <w:r w:rsidRPr="00A7288A">
        <w:rPr>
          <w:rFonts w:ascii="Arial" w:hAnsi="Arial" w:cs="Arial"/>
          <w:sz w:val="24"/>
          <w:szCs w:val="24"/>
          <w:lang w:val="fr-FR"/>
        </w:rPr>
        <w:t>Ceci est valable dans le cadre des relations par exemple lors d’une rencontre on se met d’accord sur ce que sera la relation mais aussi de manière ponctuelle dans les relations.</w:t>
      </w:r>
    </w:p>
    <w:p w14:paraId="15187CF8" w14:textId="77777777" w:rsidR="00C326BC" w:rsidRPr="00A7288A" w:rsidRDefault="00C326BC">
      <w:pPr>
        <w:rPr>
          <w:rFonts w:ascii="Arial" w:hAnsi="Arial" w:cs="Arial"/>
          <w:sz w:val="24"/>
          <w:szCs w:val="24"/>
          <w:lang w:val="fr-FR"/>
        </w:rPr>
      </w:pPr>
    </w:p>
    <w:p w14:paraId="15187CFA" w14:textId="7DB306EA" w:rsidR="00C326BC" w:rsidRPr="00B02638" w:rsidRDefault="005D7BF7">
      <w:pPr>
        <w:rPr>
          <w:rFonts w:ascii="Arial" w:hAnsi="Arial" w:cs="Arial"/>
          <w:i/>
          <w:iCs/>
          <w:sz w:val="24"/>
          <w:szCs w:val="24"/>
          <w:lang w:val="fr-FR"/>
        </w:rPr>
      </w:pPr>
      <w:r w:rsidRPr="00B02638">
        <w:rPr>
          <w:rFonts w:ascii="Arial" w:hAnsi="Arial" w:cs="Arial"/>
          <w:b/>
          <w:bCs/>
          <w:sz w:val="24"/>
          <w:szCs w:val="24"/>
          <w:lang w:val="fr-FR"/>
        </w:rPr>
        <w:t>Par exemple</w:t>
      </w:r>
      <w:r w:rsidRPr="00A7288A">
        <w:rPr>
          <w:rFonts w:ascii="Arial" w:hAnsi="Arial" w:cs="Arial"/>
          <w:sz w:val="24"/>
          <w:szCs w:val="24"/>
          <w:lang w:val="fr-FR"/>
        </w:rPr>
        <w:t xml:space="preserve"> : </w:t>
      </w:r>
      <w:r w:rsidRPr="00B02638">
        <w:rPr>
          <w:rFonts w:ascii="Arial" w:hAnsi="Arial" w:cs="Arial"/>
          <w:i/>
          <w:iCs/>
          <w:sz w:val="24"/>
          <w:szCs w:val="24"/>
          <w:lang w:val="fr-FR"/>
        </w:rPr>
        <w:t>Es-tu d’accord que je te dise ce qui me dit mon intuition quand tu m’expliques ceci ?</w:t>
      </w:r>
    </w:p>
    <w:p w14:paraId="15187CFB" w14:textId="77777777" w:rsidR="00C326BC" w:rsidRPr="00B02638" w:rsidRDefault="005D7BF7">
      <w:pPr>
        <w:rPr>
          <w:rFonts w:ascii="Arial" w:hAnsi="Arial" w:cs="Arial"/>
          <w:i/>
          <w:iCs/>
          <w:sz w:val="24"/>
          <w:szCs w:val="24"/>
          <w:lang w:val="fr-FR"/>
        </w:rPr>
      </w:pPr>
      <w:r w:rsidRPr="00B02638">
        <w:rPr>
          <w:rFonts w:ascii="Arial" w:hAnsi="Arial" w:cs="Arial"/>
          <w:i/>
          <w:iCs/>
          <w:sz w:val="24"/>
          <w:szCs w:val="24"/>
          <w:lang w:val="fr-FR"/>
        </w:rPr>
        <w:t>Es-tu d’accord que je te partage ce qui se passe pour moi quand tu me parles sur ce ton ?</w:t>
      </w:r>
    </w:p>
    <w:p w14:paraId="15187D07" w14:textId="77777777" w:rsidR="00C326BC" w:rsidRPr="00A7288A" w:rsidRDefault="00C326BC">
      <w:pPr>
        <w:rPr>
          <w:rFonts w:ascii="Arial" w:hAnsi="Arial" w:cs="Arial"/>
          <w:sz w:val="24"/>
          <w:szCs w:val="24"/>
          <w:lang w:val="fr-FR"/>
        </w:rPr>
      </w:pPr>
    </w:p>
    <w:p w14:paraId="15187D40" w14:textId="52BAB3AF" w:rsidR="00C326BC" w:rsidRPr="0022280D" w:rsidRDefault="005D7BF7" w:rsidP="0022280D">
      <w:pPr>
        <w:pStyle w:val="Titre1"/>
        <w:numPr>
          <w:ilvl w:val="0"/>
          <w:numId w:val="6"/>
        </w:numPr>
        <w:rPr>
          <w:b/>
          <w:bCs/>
          <w:lang w:val="fr-FR"/>
        </w:rPr>
      </w:pPr>
      <w:r w:rsidRPr="0022280D">
        <w:rPr>
          <w:b/>
          <w:bCs/>
          <w:lang w:val="fr-FR"/>
        </w:rPr>
        <w:t>Les 3 C de Véronique Sichem</w:t>
      </w:r>
    </w:p>
    <w:p w14:paraId="15187D41" w14:textId="77777777" w:rsidR="00C326BC" w:rsidRPr="00A7288A" w:rsidRDefault="00C326BC">
      <w:pPr>
        <w:rPr>
          <w:rFonts w:ascii="Arial" w:hAnsi="Arial" w:cs="Arial"/>
          <w:sz w:val="24"/>
          <w:szCs w:val="24"/>
          <w:lang w:val="fr-FR"/>
        </w:rPr>
      </w:pPr>
    </w:p>
    <w:p w14:paraId="15187D44" w14:textId="77777777" w:rsidR="00C326BC" w:rsidRPr="00BA7148" w:rsidRDefault="005D7BF7">
      <w:pPr>
        <w:rPr>
          <w:rFonts w:ascii="Arial" w:hAnsi="Arial" w:cs="Arial"/>
          <w:b/>
          <w:bCs/>
          <w:sz w:val="24"/>
          <w:szCs w:val="24"/>
        </w:rPr>
      </w:pP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t>Cadre :</w:t>
      </w:r>
    </w:p>
    <w:p w14:paraId="15187D45" w14:textId="77777777" w:rsidR="00C326BC" w:rsidRPr="00A7288A" w:rsidRDefault="005D7BF7">
      <w:pPr>
        <w:rPr>
          <w:rFonts w:ascii="Arial" w:hAnsi="Arial" w:cs="Arial"/>
          <w:sz w:val="24"/>
          <w:szCs w:val="24"/>
        </w:rPr>
      </w:pP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t>Structure, codes, règles, loi</w:t>
      </w:r>
    </w:p>
    <w:p w14:paraId="15187D46" w14:textId="77777777" w:rsidR="00C326BC" w:rsidRPr="00A7288A" w:rsidRDefault="005D7BF7">
      <w:pPr>
        <w:rPr>
          <w:rFonts w:ascii="Arial" w:hAnsi="Arial" w:cs="Arial"/>
          <w:sz w:val="24"/>
          <w:szCs w:val="24"/>
        </w:rPr>
      </w:pPr>
      <w:r w:rsidRPr="00A7288A">
        <w:rPr>
          <w:rFonts w:ascii="Arial" w:hAnsi="Arial" w:cs="Arial"/>
          <w:noProof/>
          <w:sz w:val="24"/>
          <w:szCs w:val="24"/>
        </w:rPr>
        <mc:AlternateContent>
          <mc:Choice Requires="wps">
            <w:drawing>
              <wp:anchor distT="0" distB="0" distL="114300" distR="114300" simplePos="0" relativeHeight="251674624" behindDoc="0" locked="0" layoutInCell="1" allowOverlap="1" wp14:anchorId="15187C1E" wp14:editId="15187C1F">
                <wp:simplePos x="0" y="0"/>
                <wp:positionH relativeFrom="column">
                  <wp:posOffset>1589400</wp:posOffset>
                </wp:positionH>
                <wp:positionV relativeFrom="paragraph">
                  <wp:posOffset>26673</wp:posOffset>
                </wp:positionV>
                <wp:extent cx="2400300" cy="2113919"/>
                <wp:effectExtent l="19050" t="19050" r="38100" b="19681"/>
                <wp:wrapNone/>
                <wp:docPr id="9" name="Triangle isocèle 10"/>
                <wp:cNvGraphicFramePr/>
                <a:graphic xmlns:a="http://schemas.openxmlformats.org/drawingml/2006/main">
                  <a:graphicData uri="http://schemas.microsoft.com/office/word/2010/wordprocessingShape">
                    <wps:wsp>
                      <wps:cNvSpPr/>
                      <wps:spPr>
                        <a:xfrm>
                          <a:off x="0" y="0"/>
                          <a:ext cx="2400300" cy="2113919"/>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12ACD4B8" id="Triangle isocèle 10" o:spid="_x0000_s1026" style="position:absolute;margin-left:125.15pt;margin-top:2.1pt;width:189pt;height:166.4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400300,211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" path="m,2113919l1200150,,2400300,2113919,,2113919xe" strokeweight=".35281mm">
                <v:stroke joinstyle="miter"/>
                <v:path arrowok="t" o:connecttype="custom" o:connectlocs="1200150,0;2400300,1056960;1200150,2113919;0,1056960;1200150,0;600075,1056960;0,2113919;1200150,2113919;2400300,2113919;1800225,1056960" o:connectangles="270,0,90,180,270,180,90,90,90,0" textboxrect="600075,1056960,1800225,2113919"/>
              </v:shape>
            </w:pict>
          </mc:Fallback>
        </mc:AlternateContent>
      </w:r>
    </w:p>
    <w:p w14:paraId="15187D47" w14:textId="77777777" w:rsidR="00C326BC" w:rsidRPr="00A7288A" w:rsidRDefault="00C326BC">
      <w:pPr>
        <w:rPr>
          <w:rFonts w:ascii="Arial" w:hAnsi="Arial" w:cs="Arial"/>
          <w:sz w:val="24"/>
          <w:szCs w:val="24"/>
        </w:rPr>
      </w:pPr>
    </w:p>
    <w:p w14:paraId="15187D48" w14:textId="77777777" w:rsidR="00C326BC" w:rsidRPr="00A7288A" w:rsidRDefault="00C326BC">
      <w:pPr>
        <w:rPr>
          <w:rFonts w:ascii="Arial" w:hAnsi="Arial" w:cs="Arial"/>
          <w:sz w:val="24"/>
          <w:szCs w:val="24"/>
        </w:rPr>
      </w:pPr>
    </w:p>
    <w:p w14:paraId="15187D49" w14:textId="77777777" w:rsidR="00C326BC" w:rsidRPr="00A7288A" w:rsidRDefault="00C326BC">
      <w:pPr>
        <w:rPr>
          <w:rFonts w:ascii="Arial" w:hAnsi="Arial" w:cs="Arial"/>
          <w:sz w:val="24"/>
          <w:szCs w:val="24"/>
        </w:rPr>
      </w:pPr>
    </w:p>
    <w:p w14:paraId="15187D4A" w14:textId="77777777" w:rsidR="00C326BC" w:rsidRPr="00A7288A" w:rsidRDefault="00C326BC">
      <w:pPr>
        <w:rPr>
          <w:rFonts w:ascii="Arial" w:hAnsi="Arial" w:cs="Arial"/>
          <w:sz w:val="24"/>
          <w:szCs w:val="24"/>
        </w:rPr>
      </w:pPr>
    </w:p>
    <w:p w14:paraId="15187D4B" w14:textId="77777777" w:rsidR="00C326BC" w:rsidRPr="00A7288A" w:rsidRDefault="00C326BC">
      <w:pPr>
        <w:rPr>
          <w:rFonts w:ascii="Arial" w:hAnsi="Arial" w:cs="Arial"/>
          <w:sz w:val="24"/>
          <w:szCs w:val="24"/>
        </w:rPr>
      </w:pPr>
    </w:p>
    <w:p w14:paraId="15187D4C" w14:textId="77777777" w:rsidR="00C326BC" w:rsidRPr="00A7288A" w:rsidRDefault="00C326BC">
      <w:pPr>
        <w:rPr>
          <w:rFonts w:ascii="Arial" w:hAnsi="Arial" w:cs="Arial"/>
          <w:sz w:val="24"/>
          <w:szCs w:val="24"/>
        </w:rPr>
      </w:pPr>
    </w:p>
    <w:p w14:paraId="15187D4D" w14:textId="77777777" w:rsidR="00C326BC" w:rsidRPr="00A7288A" w:rsidRDefault="005D7BF7">
      <w:pPr>
        <w:rPr>
          <w:rFonts w:ascii="Arial" w:hAnsi="Arial" w:cs="Arial"/>
          <w:sz w:val="24"/>
          <w:szCs w:val="24"/>
        </w:rPr>
      </w:pP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p>
    <w:p w14:paraId="15187D4E" w14:textId="77777777" w:rsidR="00C326BC" w:rsidRPr="00BA7148" w:rsidRDefault="005D7BF7">
      <w:pPr>
        <w:ind w:left="1416" w:firstLine="708"/>
        <w:rPr>
          <w:rFonts w:ascii="Arial" w:hAnsi="Arial" w:cs="Arial"/>
          <w:b/>
          <w:bCs/>
          <w:sz w:val="24"/>
          <w:szCs w:val="24"/>
        </w:rPr>
      </w:pPr>
      <w:r w:rsidRPr="00BA7148">
        <w:rPr>
          <w:rFonts w:ascii="Arial" w:hAnsi="Arial" w:cs="Arial"/>
          <w:b/>
          <w:bCs/>
          <w:sz w:val="24"/>
          <w:szCs w:val="24"/>
        </w:rPr>
        <w:t>Contact</w:t>
      </w: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r>
      <w:r w:rsidRPr="00BA7148">
        <w:rPr>
          <w:rFonts w:ascii="Arial" w:hAnsi="Arial" w:cs="Arial"/>
          <w:b/>
          <w:bCs/>
          <w:sz w:val="24"/>
          <w:szCs w:val="24"/>
        </w:rPr>
        <w:tab/>
        <w:t>Contrat</w:t>
      </w:r>
    </w:p>
    <w:p w14:paraId="15187D4F" w14:textId="77777777" w:rsidR="00C326BC" w:rsidRPr="00A7288A" w:rsidRDefault="005D7BF7">
      <w:pPr>
        <w:ind w:left="1416"/>
        <w:rPr>
          <w:rFonts w:ascii="Arial" w:hAnsi="Arial" w:cs="Arial"/>
          <w:sz w:val="24"/>
          <w:szCs w:val="24"/>
        </w:rPr>
      </w:pPr>
      <w:r w:rsidRPr="00A7288A">
        <w:rPr>
          <w:rFonts w:ascii="Arial" w:hAnsi="Arial" w:cs="Arial"/>
          <w:sz w:val="24"/>
          <w:szCs w:val="24"/>
        </w:rPr>
        <w:t>Lien, alliance, relations pour</w:t>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t xml:space="preserve">Objet des rencontres, </w:t>
      </w:r>
    </w:p>
    <w:p w14:paraId="15187D50" w14:textId="77777777" w:rsidR="00C326BC" w:rsidRPr="00A7288A" w:rsidRDefault="005D7BF7">
      <w:pPr>
        <w:ind w:left="1416" w:firstLine="4"/>
        <w:rPr>
          <w:rFonts w:ascii="Arial" w:hAnsi="Arial" w:cs="Arial"/>
          <w:sz w:val="24"/>
          <w:szCs w:val="24"/>
        </w:rPr>
      </w:pPr>
      <w:r w:rsidRPr="00A7288A">
        <w:rPr>
          <w:rFonts w:ascii="Arial" w:hAnsi="Arial" w:cs="Arial"/>
          <w:sz w:val="24"/>
          <w:szCs w:val="24"/>
        </w:rPr>
        <w:t>une adoption mutuelle</w:t>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t xml:space="preserve">éléments négociables, </w:t>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r w:rsidRPr="00A7288A">
        <w:rPr>
          <w:rFonts w:ascii="Arial" w:hAnsi="Arial" w:cs="Arial"/>
          <w:sz w:val="24"/>
          <w:szCs w:val="24"/>
        </w:rPr>
        <w:tab/>
      </w:r>
    </w:p>
    <w:p w14:paraId="15187D53" w14:textId="77777777" w:rsidR="00C326BC" w:rsidRPr="00A7288A" w:rsidRDefault="005D7BF7">
      <w:pPr>
        <w:rPr>
          <w:rFonts w:ascii="Arial" w:hAnsi="Arial" w:cs="Arial"/>
          <w:sz w:val="24"/>
          <w:szCs w:val="24"/>
        </w:rPr>
      </w:pPr>
      <w:r w:rsidRPr="00A7288A">
        <w:rPr>
          <w:rFonts w:ascii="Arial" w:hAnsi="Arial" w:cs="Arial"/>
          <w:b/>
          <w:bCs/>
          <w:sz w:val="24"/>
          <w:szCs w:val="24"/>
        </w:rPr>
        <w:t>Le contact</w:t>
      </w:r>
      <w:r w:rsidRPr="00A7288A">
        <w:rPr>
          <w:rFonts w:ascii="Arial" w:hAnsi="Arial" w:cs="Arial"/>
          <w:sz w:val="24"/>
          <w:szCs w:val="24"/>
        </w:rPr>
        <w:t xml:space="preserve"> sert à développer </w:t>
      </w:r>
      <w:r w:rsidRPr="00A7288A">
        <w:rPr>
          <w:rFonts w:ascii="Arial" w:hAnsi="Arial" w:cs="Arial"/>
          <w:b/>
          <w:bCs/>
          <w:sz w:val="24"/>
          <w:szCs w:val="24"/>
        </w:rPr>
        <w:t>la cohésion</w:t>
      </w:r>
      <w:r w:rsidRPr="00A7288A">
        <w:rPr>
          <w:rFonts w:ascii="Arial" w:hAnsi="Arial" w:cs="Arial"/>
          <w:sz w:val="24"/>
          <w:szCs w:val="24"/>
        </w:rPr>
        <w:t>.</w:t>
      </w:r>
    </w:p>
    <w:p w14:paraId="15187D54" w14:textId="77777777" w:rsidR="00C326BC" w:rsidRPr="00A7288A" w:rsidRDefault="005D7BF7">
      <w:pPr>
        <w:rPr>
          <w:rFonts w:ascii="Arial" w:hAnsi="Arial" w:cs="Arial"/>
          <w:sz w:val="24"/>
          <w:szCs w:val="24"/>
        </w:rPr>
      </w:pPr>
      <w:r w:rsidRPr="00A7288A">
        <w:rPr>
          <w:rFonts w:ascii="Arial" w:hAnsi="Arial" w:cs="Arial"/>
          <w:sz w:val="24"/>
          <w:szCs w:val="24"/>
        </w:rPr>
        <w:t>Comment favorise-t-on le contact, le lien, l’alliance ?</w:t>
      </w:r>
    </w:p>
    <w:p w14:paraId="15187D55" w14:textId="77777777" w:rsidR="00C326BC" w:rsidRPr="00A7288A" w:rsidRDefault="00C326BC">
      <w:pPr>
        <w:rPr>
          <w:rFonts w:ascii="Arial" w:hAnsi="Arial" w:cs="Arial"/>
          <w:sz w:val="24"/>
          <w:szCs w:val="24"/>
        </w:rPr>
      </w:pPr>
    </w:p>
    <w:p w14:paraId="15187D56" w14:textId="77777777" w:rsidR="00C326BC" w:rsidRPr="00A7288A" w:rsidRDefault="005D7BF7">
      <w:pPr>
        <w:rPr>
          <w:rFonts w:ascii="Arial" w:hAnsi="Arial" w:cs="Arial"/>
          <w:sz w:val="24"/>
          <w:szCs w:val="24"/>
        </w:rPr>
      </w:pPr>
      <w:r w:rsidRPr="00BA7148">
        <w:rPr>
          <w:rFonts w:ascii="Arial" w:hAnsi="Arial" w:cs="Arial"/>
          <w:sz w:val="24"/>
          <w:szCs w:val="24"/>
        </w:rPr>
        <w:t>Le contact</w:t>
      </w:r>
      <w:r w:rsidRPr="00A7288A">
        <w:rPr>
          <w:rFonts w:ascii="Arial" w:hAnsi="Arial" w:cs="Arial"/>
          <w:sz w:val="24"/>
          <w:szCs w:val="24"/>
        </w:rPr>
        <w:t> :</w:t>
      </w:r>
    </w:p>
    <w:p w14:paraId="15187D57" w14:textId="77777777" w:rsidR="00C326BC" w:rsidRPr="005700F9" w:rsidRDefault="005D7BF7">
      <w:pPr>
        <w:pStyle w:val="Paragraphedeliste"/>
        <w:numPr>
          <w:ilvl w:val="0"/>
          <w:numId w:val="3"/>
        </w:numPr>
        <w:rPr>
          <w:rFonts w:ascii="Arial" w:hAnsi="Arial" w:cs="Arial"/>
          <w:i/>
          <w:iCs/>
          <w:sz w:val="24"/>
          <w:szCs w:val="24"/>
        </w:rPr>
      </w:pPr>
      <w:r w:rsidRPr="005700F9">
        <w:rPr>
          <w:rFonts w:ascii="Arial" w:hAnsi="Arial" w:cs="Arial"/>
          <w:i/>
          <w:iCs/>
          <w:sz w:val="24"/>
          <w:szCs w:val="24"/>
        </w:rPr>
        <w:t>donne une place à chacun,</w:t>
      </w:r>
    </w:p>
    <w:p w14:paraId="22C99672" w14:textId="77777777" w:rsidR="005700F9" w:rsidRDefault="005700F9" w:rsidP="005700F9">
      <w:pPr>
        <w:pStyle w:val="Paragraphedeliste"/>
        <w:rPr>
          <w:rFonts w:ascii="Arial" w:hAnsi="Arial" w:cs="Arial"/>
          <w:i/>
          <w:iCs/>
          <w:sz w:val="24"/>
          <w:szCs w:val="24"/>
        </w:rPr>
      </w:pPr>
    </w:p>
    <w:p w14:paraId="15187D58" w14:textId="7DF107EA" w:rsidR="00C326BC" w:rsidRPr="005700F9" w:rsidRDefault="005D7BF7">
      <w:pPr>
        <w:pStyle w:val="Paragraphedeliste"/>
        <w:numPr>
          <w:ilvl w:val="0"/>
          <w:numId w:val="3"/>
        </w:numPr>
        <w:rPr>
          <w:rFonts w:ascii="Arial" w:hAnsi="Arial" w:cs="Arial"/>
          <w:i/>
          <w:iCs/>
          <w:sz w:val="24"/>
          <w:szCs w:val="24"/>
        </w:rPr>
      </w:pPr>
      <w:r w:rsidRPr="005700F9">
        <w:rPr>
          <w:rFonts w:ascii="Arial" w:hAnsi="Arial" w:cs="Arial"/>
          <w:i/>
          <w:iCs/>
          <w:sz w:val="24"/>
          <w:szCs w:val="24"/>
        </w:rPr>
        <w:t>favorise le vivre ensemble,</w:t>
      </w:r>
    </w:p>
    <w:p w14:paraId="15187D59" w14:textId="77777777" w:rsidR="00C326BC" w:rsidRPr="005700F9" w:rsidRDefault="005D7BF7">
      <w:pPr>
        <w:pStyle w:val="Paragraphedeliste"/>
        <w:numPr>
          <w:ilvl w:val="0"/>
          <w:numId w:val="3"/>
        </w:numPr>
        <w:rPr>
          <w:rFonts w:ascii="Arial" w:hAnsi="Arial" w:cs="Arial"/>
          <w:i/>
          <w:iCs/>
          <w:sz w:val="24"/>
          <w:szCs w:val="24"/>
        </w:rPr>
      </w:pPr>
      <w:r w:rsidRPr="005700F9">
        <w:rPr>
          <w:rFonts w:ascii="Arial" w:hAnsi="Arial" w:cs="Arial"/>
          <w:i/>
          <w:iCs/>
          <w:sz w:val="24"/>
          <w:szCs w:val="24"/>
        </w:rPr>
        <w:t xml:space="preserve">crée la confiance, </w:t>
      </w:r>
    </w:p>
    <w:p w14:paraId="15187D5A" w14:textId="77777777" w:rsidR="00C326BC" w:rsidRPr="005700F9" w:rsidRDefault="005D7BF7">
      <w:pPr>
        <w:pStyle w:val="Paragraphedeliste"/>
        <w:numPr>
          <w:ilvl w:val="0"/>
          <w:numId w:val="3"/>
        </w:numPr>
        <w:rPr>
          <w:rFonts w:ascii="Arial" w:hAnsi="Arial" w:cs="Arial"/>
          <w:i/>
          <w:iCs/>
          <w:sz w:val="24"/>
          <w:szCs w:val="24"/>
        </w:rPr>
      </w:pPr>
      <w:r w:rsidRPr="005700F9">
        <w:rPr>
          <w:rFonts w:ascii="Arial" w:hAnsi="Arial" w:cs="Arial"/>
          <w:i/>
          <w:iCs/>
          <w:sz w:val="24"/>
          <w:szCs w:val="24"/>
        </w:rPr>
        <w:t>installe et développe la communication et l’expression des avis, des demandes, des émotions et des besoins</w:t>
      </w:r>
    </w:p>
    <w:p w14:paraId="15187D5B" w14:textId="77777777" w:rsidR="00C326BC" w:rsidRPr="005700F9" w:rsidRDefault="005D7BF7">
      <w:pPr>
        <w:pStyle w:val="Paragraphedeliste"/>
        <w:numPr>
          <w:ilvl w:val="0"/>
          <w:numId w:val="3"/>
        </w:numPr>
        <w:rPr>
          <w:rFonts w:ascii="Arial" w:hAnsi="Arial" w:cs="Arial"/>
          <w:i/>
          <w:iCs/>
          <w:sz w:val="24"/>
          <w:szCs w:val="24"/>
        </w:rPr>
      </w:pPr>
      <w:r w:rsidRPr="005700F9">
        <w:rPr>
          <w:rFonts w:ascii="Arial" w:hAnsi="Arial" w:cs="Arial"/>
          <w:i/>
          <w:iCs/>
          <w:sz w:val="24"/>
          <w:szCs w:val="24"/>
        </w:rPr>
        <w:t>développe les processus de collaboration et de participation.</w:t>
      </w:r>
    </w:p>
    <w:p w14:paraId="15187D5C" w14:textId="77777777" w:rsidR="00C326BC" w:rsidRPr="00A7288A" w:rsidRDefault="00C326BC">
      <w:pPr>
        <w:rPr>
          <w:rFonts w:ascii="Arial" w:hAnsi="Arial" w:cs="Arial"/>
          <w:sz w:val="24"/>
          <w:szCs w:val="24"/>
        </w:rPr>
      </w:pPr>
    </w:p>
    <w:p w14:paraId="15187D5D" w14:textId="77777777" w:rsidR="00C326BC" w:rsidRPr="00A7288A" w:rsidRDefault="005D7BF7">
      <w:pPr>
        <w:rPr>
          <w:rFonts w:ascii="Arial" w:hAnsi="Arial" w:cs="Arial"/>
          <w:sz w:val="24"/>
          <w:szCs w:val="24"/>
        </w:rPr>
      </w:pPr>
      <w:r w:rsidRPr="00A7288A">
        <w:rPr>
          <w:rFonts w:ascii="Arial" w:hAnsi="Arial" w:cs="Arial"/>
          <w:sz w:val="24"/>
          <w:szCs w:val="24"/>
        </w:rPr>
        <w:t xml:space="preserve">La boucle du contact de Serge </w:t>
      </w:r>
      <w:proofErr w:type="spellStart"/>
      <w:r w:rsidRPr="00A7288A">
        <w:rPr>
          <w:rFonts w:ascii="Arial" w:hAnsi="Arial" w:cs="Arial"/>
          <w:sz w:val="24"/>
          <w:szCs w:val="24"/>
        </w:rPr>
        <w:t>Gringer</w:t>
      </w:r>
      <w:proofErr w:type="spellEnd"/>
      <w:r w:rsidRPr="00A7288A">
        <w:rPr>
          <w:rFonts w:ascii="Arial" w:hAnsi="Arial" w:cs="Arial"/>
          <w:sz w:val="24"/>
          <w:szCs w:val="24"/>
        </w:rPr>
        <w:t xml:space="preserve"> (Gestalt) </w:t>
      </w:r>
    </w:p>
    <w:p w14:paraId="15187D5E" w14:textId="77777777" w:rsidR="00C326BC" w:rsidRPr="00A7288A" w:rsidRDefault="005D7BF7">
      <w:pPr>
        <w:rPr>
          <w:rFonts w:ascii="Arial" w:hAnsi="Arial" w:cs="Arial"/>
          <w:sz w:val="24"/>
          <w:szCs w:val="24"/>
        </w:rPr>
      </w:pPr>
      <w:r w:rsidRPr="00A7288A">
        <w:rPr>
          <w:rFonts w:ascii="Arial" w:hAnsi="Arial" w:cs="Arial"/>
          <w:sz w:val="24"/>
          <w:szCs w:val="24"/>
        </w:rPr>
        <w:t>But : favorise l’attention sur les différents temps du contact</w:t>
      </w:r>
    </w:p>
    <w:p w14:paraId="15187D5F" w14:textId="77777777" w:rsidR="00C326BC" w:rsidRPr="00A7288A" w:rsidRDefault="00C326BC">
      <w:pPr>
        <w:rPr>
          <w:rFonts w:ascii="Arial" w:hAnsi="Arial" w:cs="Arial"/>
          <w:sz w:val="24"/>
          <w:szCs w:val="24"/>
        </w:rPr>
      </w:pPr>
    </w:p>
    <w:p w14:paraId="15187D60" w14:textId="77777777" w:rsidR="00C326BC" w:rsidRPr="00A7288A" w:rsidRDefault="005D7BF7">
      <w:pPr>
        <w:rPr>
          <w:rFonts w:ascii="Arial" w:hAnsi="Arial" w:cs="Arial"/>
          <w:sz w:val="24"/>
          <w:szCs w:val="24"/>
        </w:rPr>
      </w:pPr>
      <w:r w:rsidRPr="00A7288A">
        <w:rPr>
          <w:rFonts w:ascii="Arial" w:hAnsi="Arial" w:cs="Arial"/>
          <w:noProof/>
          <w:sz w:val="24"/>
          <w:szCs w:val="24"/>
        </w:rPr>
        <mc:AlternateContent>
          <mc:Choice Requires="wps">
            <w:drawing>
              <wp:anchor distT="0" distB="0" distL="114300" distR="114300" simplePos="0" relativeHeight="251684864" behindDoc="0" locked="0" layoutInCell="1" allowOverlap="1" wp14:anchorId="15187C21" wp14:editId="15187C22">
                <wp:simplePos x="0" y="0"/>
                <wp:positionH relativeFrom="column">
                  <wp:posOffset>1519559</wp:posOffset>
                </wp:positionH>
                <wp:positionV relativeFrom="paragraph">
                  <wp:posOffset>995040</wp:posOffset>
                </wp:positionV>
                <wp:extent cx="742950" cy="386718"/>
                <wp:effectExtent l="0" t="0" r="19050" b="13332"/>
                <wp:wrapNone/>
                <wp:docPr id="10" name="Zone de texte 13"/>
                <wp:cNvGraphicFramePr/>
                <a:graphic xmlns:a="http://schemas.openxmlformats.org/drawingml/2006/main">
                  <a:graphicData uri="http://schemas.microsoft.com/office/word/2010/wordprocessingShape">
                    <wps:wsp>
                      <wps:cNvSpPr txBox="1"/>
                      <wps:spPr>
                        <a:xfrm>
                          <a:off x="0" y="0"/>
                          <a:ext cx="742950" cy="386718"/>
                        </a:xfrm>
                        <a:prstGeom prst="rect">
                          <a:avLst/>
                        </a:prstGeom>
                        <a:solidFill>
                          <a:srgbClr val="FFFFFF"/>
                        </a:solidFill>
                        <a:ln w="6345">
                          <a:solidFill>
                            <a:srgbClr val="FFFFFF"/>
                          </a:solidFill>
                          <a:prstDash val="solid"/>
                        </a:ln>
                      </wps:spPr>
                      <wps:txbx>
                        <w:txbxContent>
                          <w:p w14:paraId="15187C29" w14:textId="77777777" w:rsidR="00C326BC" w:rsidRDefault="00C326BC"/>
                        </w:txbxContent>
                      </wps:txbx>
                      <wps:bodyPr vert="horz" wrap="square" lIns="91440" tIns="45720" rIns="91440" bIns="45720" anchor="t" anchorCtr="0" compatLnSpc="1">
                        <a:noAutofit/>
                      </wps:bodyPr>
                    </wps:wsp>
                  </a:graphicData>
                </a:graphic>
              </wp:anchor>
            </w:drawing>
          </mc:Choice>
          <mc:Fallback>
            <w:pict>
              <v:shapetype w14:anchorId="15187C21" id="_x0000_t202" coordsize="21600,21600" o:spt="202" path="m,l,21600r21600,l21600,xe">
                <v:stroke joinstyle="miter"/>
                <v:path gradientshapeok="t" o:connecttype="rect"/>
              </v:shapetype>
              <v:shape id="Zone de texte 13" o:spid="_x0000_s1026" type="#_x0000_t202" style="position:absolute;margin-left:119.65pt;margin-top:78.35pt;width:58.5pt;height:30.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" strokecolor="white" strokeweight=".17625mm">
                <v:textbox>
                  <w:txbxContent>
                    <w:p w14:paraId="15187C29" w14:textId="77777777" w:rsidR="00C326BC" w:rsidRDefault="00C326BC"/>
                  </w:txbxContent>
                </v:textbox>
              </v:shape>
            </w:pict>
          </mc:Fallback>
        </mc:AlternateContent>
      </w:r>
      <w:r w:rsidRPr="00A7288A">
        <w:rPr>
          <w:rFonts w:ascii="Arial" w:hAnsi="Arial" w:cs="Arial"/>
          <w:noProof/>
          <w:sz w:val="24"/>
          <w:szCs w:val="24"/>
        </w:rPr>
        <mc:AlternateContent>
          <mc:Choice Requires="wps">
            <w:drawing>
              <wp:anchor distT="0" distB="0" distL="114300" distR="114300" simplePos="0" relativeHeight="251683840" behindDoc="0" locked="0" layoutInCell="1" allowOverlap="1" wp14:anchorId="15187C23" wp14:editId="15187C24">
                <wp:simplePos x="0" y="0"/>
                <wp:positionH relativeFrom="column">
                  <wp:posOffset>1627503</wp:posOffset>
                </wp:positionH>
                <wp:positionV relativeFrom="paragraph">
                  <wp:posOffset>588645</wp:posOffset>
                </wp:positionV>
                <wp:extent cx="818516" cy="184151"/>
                <wp:effectExtent l="0" t="0" r="19684" b="25399"/>
                <wp:wrapNone/>
                <wp:docPr id="11" name="Zone de texte 12"/>
                <wp:cNvGraphicFramePr/>
                <a:graphic xmlns:a="http://schemas.openxmlformats.org/drawingml/2006/main">
                  <a:graphicData uri="http://schemas.microsoft.com/office/word/2010/wordprocessingShape">
                    <wps:wsp>
                      <wps:cNvSpPr txBox="1"/>
                      <wps:spPr>
                        <a:xfrm>
                          <a:off x="0" y="0"/>
                          <a:ext cx="818516" cy="184151"/>
                        </a:xfrm>
                        <a:prstGeom prst="rect">
                          <a:avLst/>
                        </a:prstGeom>
                        <a:solidFill>
                          <a:srgbClr val="FFFFFF"/>
                        </a:solidFill>
                        <a:ln w="6345">
                          <a:solidFill>
                            <a:srgbClr val="FFFFFF"/>
                          </a:solidFill>
                          <a:prstDash val="solid"/>
                        </a:ln>
                      </wps:spPr>
                      <wps:txbx>
                        <w:txbxContent>
                          <w:p w14:paraId="15187C2B" w14:textId="77777777" w:rsidR="00C326BC" w:rsidRDefault="00C326BC"/>
                        </w:txbxContent>
                      </wps:txbx>
                      <wps:bodyPr vert="horz" wrap="square" lIns="91440" tIns="45720" rIns="91440" bIns="45720" anchor="t" anchorCtr="0" compatLnSpc="1">
                        <a:noAutofit/>
                      </wps:bodyPr>
                    </wps:wsp>
                  </a:graphicData>
                </a:graphic>
              </wp:anchor>
            </w:drawing>
          </mc:Choice>
          <mc:Fallback>
            <w:pict>
              <v:shape w14:anchorId="15187C23" id="Zone de texte 12" o:spid="_x0000_s1027" type="#_x0000_t202" style="position:absolute;margin-left:128.15pt;margin-top:46.35pt;width:64.45pt;height:1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" strokecolor="white" strokeweight=".17625mm">
                <v:textbox>
                  <w:txbxContent>
                    <w:p w14:paraId="15187C2B" w14:textId="77777777" w:rsidR="00C326BC" w:rsidRDefault="00C326BC"/>
                  </w:txbxContent>
                </v:textbox>
              </v:shape>
            </w:pict>
          </mc:Fallback>
        </mc:AlternateContent>
      </w:r>
      <w:r w:rsidRPr="00A7288A">
        <w:rPr>
          <w:rFonts w:ascii="Arial" w:hAnsi="Arial" w:cs="Arial"/>
          <w:noProof/>
          <w:sz w:val="24"/>
          <w:szCs w:val="24"/>
        </w:rPr>
        <mc:AlternateContent>
          <mc:Choice Requires="wps">
            <w:drawing>
              <wp:anchor distT="0" distB="0" distL="114300" distR="114300" simplePos="0" relativeHeight="251682816" behindDoc="0" locked="0" layoutInCell="1" allowOverlap="1" wp14:anchorId="15187C25" wp14:editId="15187C26">
                <wp:simplePos x="0" y="0"/>
                <wp:positionH relativeFrom="column">
                  <wp:posOffset>1259201</wp:posOffset>
                </wp:positionH>
                <wp:positionV relativeFrom="paragraph">
                  <wp:posOffset>1706242</wp:posOffset>
                </wp:positionV>
                <wp:extent cx="2602867" cy="577215"/>
                <wp:effectExtent l="0" t="0" r="26033" b="13335"/>
                <wp:wrapNone/>
                <wp:docPr id="12" name="Zone de texte 11"/>
                <wp:cNvGraphicFramePr/>
                <a:graphic xmlns:a="http://schemas.openxmlformats.org/drawingml/2006/main">
                  <a:graphicData uri="http://schemas.microsoft.com/office/word/2010/wordprocessingShape">
                    <wps:wsp>
                      <wps:cNvSpPr txBox="1"/>
                      <wps:spPr>
                        <a:xfrm>
                          <a:off x="0" y="0"/>
                          <a:ext cx="2602867" cy="577215"/>
                        </a:xfrm>
                        <a:prstGeom prst="rect">
                          <a:avLst/>
                        </a:prstGeom>
                        <a:solidFill>
                          <a:srgbClr val="FFFFFF"/>
                        </a:solidFill>
                        <a:ln w="6345">
                          <a:solidFill>
                            <a:srgbClr val="FFFFFF"/>
                          </a:solidFill>
                          <a:prstDash val="solid"/>
                        </a:ln>
                      </wps:spPr>
                      <wps:txbx>
                        <w:txbxContent>
                          <w:p w14:paraId="15187C2D" w14:textId="77777777" w:rsidR="00C326BC" w:rsidRDefault="00C326BC"/>
                        </w:txbxContent>
                      </wps:txbx>
                      <wps:bodyPr vert="horz" wrap="square" lIns="91440" tIns="45720" rIns="91440" bIns="45720" anchor="t" anchorCtr="0" compatLnSpc="1">
                        <a:noAutofit/>
                      </wps:bodyPr>
                    </wps:wsp>
                  </a:graphicData>
                </a:graphic>
              </wp:anchor>
            </w:drawing>
          </mc:Choice>
          <mc:Fallback>
            <w:pict>
              <v:shape w14:anchorId="15187C25" id="Zone de texte 11" o:spid="_x0000_s1028" type="#_x0000_t202" style="position:absolute;margin-left:99.15pt;margin-top:134.35pt;width:204.95pt;height:45.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" strokecolor="white" strokeweight=".17625mm">
                <v:textbox>
                  <w:txbxContent>
                    <w:p w14:paraId="15187C2D" w14:textId="77777777" w:rsidR="00C326BC" w:rsidRDefault="00C326BC"/>
                  </w:txbxContent>
                </v:textbox>
              </v:shape>
            </w:pict>
          </mc:Fallback>
        </mc:AlternateContent>
      </w:r>
      <w:r w:rsidRPr="00A7288A">
        <w:rPr>
          <w:rFonts w:ascii="Arial" w:hAnsi="Arial" w:cs="Arial"/>
          <w:noProof/>
          <w:sz w:val="24"/>
          <w:szCs w:val="24"/>
        </w:rPr>
        <w:drawing>
          <wp:inline distT="0" distB="0" distL="0" distR="0" wp14:anchorId="15187C27" wp14:editId="15187C28">
            <wp:extent cx="5760720" cy="2637659"/>
            <wp:effectExtent l="0" t="0" r="0" b="0"/>
            <wp:docPr id="13" name="Image 11" descr="Afficher l’image sour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2637659"/>
                    </a:xfrm>
                    <a:prstGeom prst="rect">
                      <a:avLst/>
                    </a:prstGeom>
                    <a:noFill/>
                    <a:ln>
                      <a:noFill/>
                      <a:prstDash/>
                    </a:ln>
                  </pic:spPr>
                </pic:pic>
              </a:graphicData>
            </a:graphic>
          </wp:inline>
        </w:drawing>
      </w:r>
    </w:p>
    <w:p w14:paraId="15187D61" w14:textId="77777777" w:rsidR="00C326BC" w:rsidRPr="00A7288A" w:rsidRDefault="00C326BC">
      <w:pPr>
        <w:rPr>
          <w:rFonts w:ascii="Arial" w:hAnsi="Arial" w:cs="Arial"/>
          <w:sz w:val="24"/>
          <w:szCs w:val="24"/>
        </w:rPr>
      </w:pPr>
    </w:p>
    <w:p w14:paraId="15187D63" w14:textId="2CBA4A0D" w:rsidR="00C326BC" w:rsidRPr="00A7288A" w:rsidRDefault="005D7BF7">
      <w:pPr>
        <w:rPr>
          <w:rFonts w:ascii="Arial" w:hAnsi="Arial" w:cs="Arial"/>
          <w:sz w:val="24"/>
          <w:szCs w:val="24"/>
        </w:rPr>
      </w:pPr>
      <w:r w:rsidRPr="00A7288A">
        <w:rPr>
          <w:rFonts w:ascii="Arial" w:hAnsi="Arial" w:cs="Arial"/>
          <w:b/>
          <w:bCs/>
          <w:sz w:val="24"/>
          <w:szCs w:val="24"/>
        </w:rPr>
        <w:t>Le cadre</w:t>
      </w:r>
      <w:r w:rsidRPr="00A7288A">
        <w:rPr>
          <w:rFonts w:ascii="Arial" w:hAnsi="Arial" w:cs="Arial"/>
          <w:sz w:val="24"/>
          <w:szCs w:val="24"/>
        </w:rPr>
        <w:t xml:space="preserve"> sert à développer </w:t>
      </w:r>
      <w:r w:rsidRPr="00A7288A">
        <w:rPr>
          <w:rFonts w:ascii="Arial" w:hAnsi="Arial" w:cs="Arial"/>
          <w:b/>
          <w:bCs/>
          <w:sz w:val="24"/>
          <w:szCs w:val="24"/>
        </w:rPr>
        <w:t>la cohérence</w:t>
      </w:r>
      <w:r w:rsidRPr="00A7288A">
        <w:rPr>
          <w:rFonts w:ascii="Arial" w:hAnsi="Arial" w:cs="Arial"/>
          <w:sz w:val="24"/>
          <w:szCs w:val="24"/>
        </w:rPr>
        <w:t>.</w:t>
      </w:r>
    </w:p>
    <w:p w14:paraId="15187D64" w14:textId="5401562D" w:rsidR="00C326BC" w:rsidRPr="00A7288A" w:rsidRDefault="005D7BF7">
      <w:pPr>
        <w:rPr>
          <w:rFonts w:ascii="Arial" w:hAnsi="Arial" w:cs="Arial"/>
          <w:sz w:val="24"/>
          <w:szCs w:val="24"/>
        </w:rPr>
      </w:pPr>
      <w:r w:rsidRPr="00A7288A">
        <w:rPr>
          <w:rFonts w:ascii="Arial" w:hAnsi="Arial" w:cs="Arial"/>
          <w:sz w:val="24"/>
          <w:szCs w:val="24"/>
        </w:rPr>
        <w:t xml:space="preserve">Le cadre est le contexte d’une action </w:t>
      </w:r>
      <w:r w:rsidR="00666991" w:rsidRPr="00A7288A">
        <w:rPr>
          <w:rFonts w:ascii="Arial" w:hAnsi="Arial" w:cs="Arial"/>
          <w:sz w:val="24"/>
          <w:szCs w:val="24"/>
        </w:rPr>
        <w:t>quelconque,</w:t>
      </w:r>
      <w:r w:rsidRPr="00A7288A">
        <w:rPr>
          <w:rFonts w:ascii="Arial" w:hAnsi="Arial" w:cs="Arial"/>
          <w:sz w:val="24"/>
          <w:szCs w:val="24"/>
        </w:rPr>
        <w:t xml:space="preserve"> l’ensemble des limites et des interdits dont disposent les acteurs pour mener à bien leur action.</w:t>
      </w:r>
    </w:p>
    <w:p w14:paraId="15187D66" w14:textId="01B7A473" w:rsidR="00C326BC" w:rsidRDefault="005D7BF7">
      <w:pPr>
        <w:rPr>
          <w:rFonts w:ascii="Arial" w:hAnsi="Arial" w:cs="Arial"/>
          <w:sz w:val="24"/>
          <w:szCs w:val="24"/>
        </w:rPr>
      </w:pPr>
      <w:r w:rsidRPr="00A7288A">
        <w:rPr>
          <w:rFonts w:ascii="Arial" w:hAnsi="Arial" w:cs="Arial"/>
          <w:sz w:val="24"/>
          <w:szCs w:val="24"/>
        </w:rPr>
        <w:t>Un ensemble d’éléments significatifs qui définissent le contexte, l’espace et le temps dans lequel se déroule l’action. Le cadre définit des règles qui priment sur celles que se mettraient naturellement les acteurs de la situation.</w:t>
      </w:r>
    </w:p>
    <w:p w14:paraId="1E1D37D4" w14:textId="77777777" w:rsidR="00666991" w:rsidRPr="00A7288A" w:rsidRDefault="00666991">
      <w:pPr>
        <w:rPr>
          <w:rFonts w:ascii="Arial" w:hAnsi="Arial" w:cs="Arial"/>
          <w:sz w:val="24"/>
          <w:szCs w:val="24"/>
        </w:rPr>
      </w:pPr>
    </w:p>
    <w:p w14:paraId="15187D67" w14:textId="313B14B3" w:rsidR="00C326BC" w:rsidRPr="00A7288A" w:rsidRDefault="005D7BF7">
      <w:pPr>
        <w:rPr>
          <w:rFonts w:ascii="Arial" w:hAnsi="Arial" w:cs="Arial"/>
          <w:sz w:val="24"/>
          <w:szCs w:val="24"/>
        </w:rPr>
      </w:pPr>
      <w:r w:rsidRPr="00A7288A">
        <w:rPr>
          <w:rFonts w:ascii="Arial" w:hAnsi="Arial" w:cs="Arial"/>
          <w:sz w:val="24"/>
          <w:szCs w:val="24"/>
        </w:rPr>
        <w:t xml:space="preserve">Le cadre est fédéré à la loi et le rappeler </w:t>
      </w:r>
      <w:r w:rsidR="00BA7148">
        <w:rPr>
          <w:rFonts w:ascii="Arial" w:hAnsi="Arial" w:cs="Arial"/>
          <w:sz w:val="24"/>
          <w:szCs w:val="24"/>
        </w:rPr>
        <w:t>à</w:t>
      </w:r>
      <w:r w:rsidRPr="00A7288A">
        <w:rPr>
          <w:rFonts w:ascii="Arial" w:hAnsi="Arial" w:cs="Arial"/>
          <w:sz w:val="24"/>
          <w:szCs w:val="24"/>
        </w:rPr>
        <w:t xml:space="preserve"> toute son importance.</w:t>
      </w:r>
    </w:p>
    <w:p w14:paraId="15187D68" w14:textId="77777777" w:rsidR="00C326BC" w:rsidRPr="00A7288A" w:rsidRDefault="005D7BF7">
      <w:pPr>
        <w:rPr>
          <w:rFonts w:ascii="Arial" w:hAnsi="Arial" w:cs="Arial"/>
          <w:sz w:val="24"/>
          <w:szCs w:val="24"/>
        </w:rPr>
      </w:pPr>
      <w:r w:rsidRPr="00A7288A">
        <w:rPr>
          <w:rFonts w:ascii="Arial" w:hAnsi="Arial" w:cs="Arial"/>
          <w:sz w:val="24"/>
          <w:szCs w:val="24"/>
        </w:rPr>
        <w:t>Grâce au cadre chacun connaît ce qu’il doit faire et comment, ce qu’il ne peut pas faire, ainsi que les conséquences de ses actes.</w:t>
      </w:r>
    </w:p>
    <w:p w14:paraId="15187D69" w14:textId="77777777" w:rsidR="00C326BC" w:rsidRPr="00A7288A" w:rsidRDefault="005D7BF7">
      <w:pPr>
        <w:rPr>
          <w:rFonts w:ascii="Arial" w:hAnsi="Arial" w:cs="Arial"/>
          <w:sz w:val="24"/>
          <w:szCs w:val="24"/>
        </w:rPr>
      </w:pPr>
      <w:r w:rsidRPr="00A7288A">
        <w:rPr>
          <w:rFonts w:ascii="Arial" w:hAnsi="Arial" w:cs="Arial"/>
          <w:sz w:val="24"/>
          <w:szCs w:val="24"/>
        </w:rPr>
        <w:t>Crée un climat de confiance et de sécurité, offre les balises pour pouvoir remplir la mission.</w:t>
      </w:r>
    </w:p>
    <w:p w14:paraId="15187D6A" w14:textId="77777777" w:rsidR="00C326BC" w:rsidRPr="005700F9" w:rsidRDefault="005D7BF7">
      <w:pPr>
        <w:rPr>
          <w:rFonts w:ascii="Arial" w:hAnsi="Arial" w:cs="Arial"/>
          <w:i/>
          <w:iCs/>
          <w:sz w:val="24"/>
          <w:szCs w:val="24"/>
        </w:rPr>
      </w:pPr>
      <w:r w:rsidRPr="005700F9">
        <w:rPr>
          <w:rFonts w:ascii="Arial" w:hAnsi="Arial" w:cs="Arial"/>
          <w:i/>
          <w:iCs/>
          <w:sz w:val="24"/>
          <w:szCs w:val="24"/>
        </w:rPr>
        <w:t>Quelle est la structure, quels sont les codes ? Quelles sont les règles ?</w:t>
      </w:r>
    </w:p>
    <w:p w14:paraId="15187D6D" w14:textId="77777777" w:rsidR="00C326BC" w:rsidRPr="00A7288A" w:rsidRDefault="00C326BC">
      <w:pPr>
        <w:rPr>
          <w:rFonts w:ascii="Arial" w:hAnsi="Arial" w:cs="Arial"/>
          <w:sz w:val="24"/>
          <w:szCs w:val="24"/>
        </w:rPr>
      </w:pPr>
    </w:p>
    <w:p w14:paraId="15187D6E" w14:textId="77777777" w:rsidR="00C326BC" w:rsidRPr="00A7288A" w:rsidRDefault="00C326BC">
      <w:pPr>
        <w:rPr>
          <w:rFonts w:ascii="Arial" w:hAnsi="Arial" w:cs="Arial"/>
          <w:sz w:val="24"/>
          <w:szCs w:val="24"/>
        </w:rPr>
      </w:pPr>
    </w:p>
    <w:p w14:paraId="15187D70" w14:textId="4295EFF8" w:rsidR="00C326BC" w:rsidRPr="00A7288A" w:rsidRDefault="005D7BF7">
      <w:pPr>
        <w:rPr>
          <w:rFonts w:ascii="Arial" w:hAnsi="Arial" w:cs="Arial"/>
          <w:sz w:val="24"/>
          <w:szCs w:val="24"/>
        </w:rPr>
      </w:pPr>
      <w:r w:rsidRPr="00A7288A">
        <w:rPr>
          <w:rFonts w:ascii="Arial" w:hAnsi="Arial" w:cs="Arial"/>
          <w:b/>
          <w:bCs/>
          <w:sz w:val="24"/>
          <w:szCs w:val="24"/>
        </w:rPr>
        <w:t>Le contrat</w:t>
      </w:r>
      <w:r w:rsidRPr="00A7288A">
        <w:rPr>
          <w:rFonts w:ascii="Arial" w:hAnsi="Arial" w:cs="Arial"/>
          <w:sz w:val="24"/>
          <w:szCs w:val="24"/>
        </w:rPr>
        <w:t xml:space="preserve"> sert à développer </w:t>
      </w:r>
      <w:r w:rsidRPr="00A7288A">
        <w:rPr>
          <w:rFonts w:ascii="Arial" w:hAnsi="Arial" w:cs="Arial"/>
          <w:b/>
          <w:bCs/>
          <w:sz w:val="24"/>
          <w:szCs w:val="24"/>
        </w:rPr>
        <w:t>l’efficacité</w:t>
      </w:r>
      <w:r w:rsidRPr="00A7288A">
        <w:rPr>
          <w:rFonts w:ascii="Arial" w:hAnsi="Arial" w:cs="Arial"/>
          <w:sz w:val="24"/>
          <w:szCs w:val="24"/>
        </w:rPr>
        <w:t xml:space="preserve"> et la réalisation de la mission.</w:t>
      </w:r>
    </w:p>
    <w:p w14:paraId="15187D71" w14:textId="77777777" w:rsidR="00C326BC" w:rsidRPr="00BA7148" w:rsidRDefault="005D7BF7">
      <w:pPr>
        <w:rPr>
          <w:rFonts w:ascii="Arial" w:hAnsi="Arial" w:cs="Arial"/>
          <w:i/>
          <w:iCs/>
          <w:sz w:val="24"/>
          <w:szCs w:val="24"/>
        </w:rPr>
      </w:pPr>
      <w:r w:rsidRPr="00BA7148">
        <w:rPr>
          <w:rFonts w:ascii="Arial" w:hAnsi="Arial" w:cs="Arial"/>
          <w:i/>
          <w:iCs/>
          <w:sz w:val="24"/>
          <w:szCs w:val="24"/>
        </w:rPr>
        <w:t>Quel est l’objet de nos rencontres ? A quoi nous engageons nous mutuellement ? Quel est notre objectif commun ? Qu’est ce qui est négociable entre nous ?</w:t>
      </w:r>
    </w:p>
    <w:p w14:paraId="15187D8C" w14:textId="77777777" w:rsidR="00C326BC" w:rsidRPr="00A7288A" w:rsidRDefault="00C326BC">
      <w:pPr>
        <w:rPr>
          <w:rFonts w:ascii="Arial" w:hAnsi="Arial" w:cs="Arial"/>
          <w:sz w:val="24"/>
          <w:szCs w:val="24"/>
        </w:rPr>
      </w:pPr>
    </w:p>
    <w:p w14:paraId="15187D8D" w14:textId="6E54757D" w:rsidR="00C326BC" w:rsidRPr="0022280D" w:rsidRDefault="005D7BF7" w:rsidP="0022280D">
      <w:pPr>
        <w:pStyle w:val="Titre1"/>
        <w:numPr>
          <w:ilvl w:val="0"/>
          <w:numId w:val="6"/>
        </w:numPr>
        <w:rPr>
          <w:b/>
          <w:bCs/>
          <w:lang w:val="fr-FR"/>
        </w:rPr>
      </w:pPr>
      <w:r w:rsidRPr="0022280D">
        <w:rPr>
          <w:b/>
          <w:bCs/>
          <w:lang w:val="fr-FR"/>
        </w:rPr>
        <w:t>Le 4/4 de Raymond Hostie :</w:t>
      </w:r>
    </w:p>
    <w:p w14:paraId="15187D8F" w14:textId="77777777" w:rsidR="00C326BC" w:rsidRPr="00A7288A" w:rsidRDefault="00C326BC">
      <w:pPr>
        <w:rPr>
          <w:rFonts w:ascii="Arial" w:hAnsi="Arial" w:cs="Arial"/>
          <w:sz w:val="24"/>
          <w:szCs w:val="24"/>
        </w:rPr>
      </w:pPr>
    </w:p>
    <w:tbl>
      <w:tblPr>
        <w:tblW w:w="9062" w:type="dxa"/>
        <w:tblCellMar>
          <w:left w:w="10" w:type="dxa"/>
          <w:right w:w="10" w:type="dxa"/>
        </w:tblCellMar>
        <w:tblLook w:val="0000" w:firstRow="0" w:lastRow="0" w:firstColumn="0" w:lastColumn="0" w:noHBand="0" w:noVBand="0"/>
      </w:tblPr>
      <w:tblGrid>
        <w:gridCol w:w="4531"/>
        <w:gridCol w:w="4531"/>
      </w:tblGrid>
      <w:tr w:rsidR="00C326BC" w:rsidRPr="00A7288A" w14:paraId="15187D9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7D90" w14:textId="77777777" w:rsidR="00C326BC" w:rsidRPr="00A7288A" w:rsidRDefault="005D7BF7">
            <w:pPr>
              <w:spacing w:after="0"/>
              <w:rPr>
                <w:rFonts w:ascii="Arial" w:hAnsi="Arial" w:cs="Arial"/>
                <w:sz w:val="24"/>
                <w:szCs w:val="24"/>
              </w:rPr>
            </w:pPr>
            <w:r w:rsidRPr="00A7288A">
              <w:rPr>
                <w:rFonts w:ascii="Arial" w:hAnsi="Arial" w:cs="Arial"/>
                <w:sz w:val="24"/>
                <w:szCs w:val="24"/>
              </w:rPr>
              <w:t>A</w:t>
            </w:r>
          </w:p>
          <w:p w14:paraId="15187D91" w14:textId="77777777" w:rsidR="00C326BC" w:rsidRPr="00A7288A" w:rsidRDefault="005D7BF7">
            <w:pPr>
              <w:spacing w:after="0"/>
              <w:rPr>
                <w:rFonts w:ascii="Arial" w:hAnsi="Arial" w:cs="Arial"/>
                <w:sz w:val="24"/>
                <w:szCs w:val="24"/>
              </w:rPr>
            </w:pPr>
            <w:r w:rsidRPr="00A7288A">
              <w:rPr>
                <w:rFonts w:ascii="Arial" w:hAnsi="Arial" w:cs="Arial"/>
                <w:sz w:val="24"/>
                <w:szCs w:val="24"/>
              </w:rPr>
              <w:t>La situation</w:t>
            </w:r>
          </w:p>
          <w:p w14:paraId="15187D92" w14:textId="77777777" w:rsidR="00C326BC" w:rsidRPr="00A7288A" w:rsidRDefault="005D7BF7">
            <w:pPr>
              <w:spacing w:after="0"/>
              <w:rPr>
                <w:rFonts w:ascii="Arial" w:hAnsi="Arial" w:cs="Arial"/>
                <w:sz w:val="24"/>
                <w:szCs w:val="24"/>
              </w:rPr>
            </w:pPr>
            <w:r w:rsidRPr="00A7288A">
              <w:rPr>
                <w:rFonts w:ascii="Arial" w:hAnsi="Arial" w:cs="Arial"/>
                <w:sz w:val="24"/>
                <w:szCs w:val="24"/>
              </w:rPr>
              <w:t>Les faits</w:t>
            </w:r>
          </w:p>
          <w:p w14:paraId="15187D93" w14:textId="77777777" w:rsidR="00C326BC" w:rsidRPr="00A7288A" w:rsidRDefault="005D7BF7">
            <w:pPr>
              <w:spacing w:after="0"/>
              <w:rPr>
                <w:rFonts w:ascii="Arial" w:hAnsi="Arial" w:cs="Arial"/>
                <w:sz w:val="24"/>
                <w:szCs w:val="24"/>
              </w:rPr>
            </w:pPr>
            <w:r w:rsidRPr="00A7288A">
              <w:rPr>
                <w:rFonts w:ascii="Arial" w:hAnsi="Arial" w:cs="Arial"/>
                <w:sz w:val="24"/>
                <w:szCs w:val="24"/>
              </w:rPr>
              <w:t>Quel est le problème</w:t>
            </w:r>
          </w:p>
          <w:p w14:paraId="15187D94" w14:textId="77777777" w:rsidR="00C326BC" w:rsidRPr="00A7288A" w:rsidRDefault="005D7BF7">
            <w:pPr>
              <w:spacing w:after="0"/>
              <w:rPr>
                <w:rFonts w:ascii="Arial" w:hAnsi="Arial" w:cs="Arial"/>
                <w:sz w:val="24"/>
                <w:szCs w:val="24"/>
              </w:rPr>
            </w:pPr>
            <w:r w:rsidRPr="00A7288A">
              <w:rPr>
                <w:rFonts w:ascii="Arial" w:hAnsi="Arial" w:cs="Arial"/>
                <w:sz w:val="24"/>
                <w:szCs w:val="24"/>
              </w:rPr>
              <w:t>Les enjeux</w:t>
            </w:r>
          </w:p>
          <w:p w14:paraId="15187D95" w14:textId="77777777" w:rsidR="00C326BC" w:rsidRPr="00A7288A" w:rsidRDefault="005D7BF7">
            <w:pPr>
              <w:spacing w:after="0"/>
              <w:rPr>
                <w:rFonts w:ascii="Arial" w:hAnsi="Arial" w:cs="Arial"/>
                <w:sz w:val="24"/>
                <w:szCs w:val="24"/>
              </w:rPr>
            </w:pPr>
            <w:r w:rsidRPr="00A7288A">
              <w:rPr>
                <w:rFonts w:ascii="Arial" w:hAnsi="Arial" w:cs="Arial"/>
                <w:sz w:val="24"/>
                <w:szCs w:val="24"/>
              </w:rPr>
              <w:t>Où en sommes-nous</w:t>
            </w:r>
          </w:p>
          <w:p w14:paraId="15187D96" w14:textId="77777777" w:rsidR="00C326BC" w:rsidRPr="00A7288A" w:rsidRDefault="005D7BF7">
            <w:pPr>
              <w:spacing w:after="0"/>
              <w:rPr>
                <w:rFonts w:ascii="Arial" w:hAnsi="Arial" w:cs="Arial"/>
                <w:sz w:val="24"/>
                <w:szCs w:val="24"/>
              </w:rPr>
            </w:pPr>
            <w:r w:rsidRPr="00A7288A">
              <w:rPr>
                <w:rFonts w:ascii="Arial" w:hAnsi="Arial" w:cs="Arial"/>
                <w:sz w:val="24"/>
                <w:szCs w:val="24"/>
              </w:rPr>
              <w:t>Qu’est-ce qui se passe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7D97" w14:textId="77777777" w:rsidR="00C326BC" w:rsidRPr="00A7288A" w:rsidRDefault="005D7BF7">
            <w:pPr>
              <w:spacing w:after="0"/>
              <w:rPr>
                <w:rFonts w:ascii="Arial" w:hAnsi="Arial" w:cs="Arial"/>
                <w:sz w:val="24"/>
                <w:szCs w:val="24"/>
              </w:rPr>
            </w:pPr>
            <w:r w:rsidRPr="00A7288A">
              <w:rPr>
                <w:rFonts w:ascii="Arial" w:hAnsi="Arial" w:cs="Arial"/>
                <w:sz w:val="24"/>
                <w:szCs w:val="24"/>
              </w:rPr>
              <w:t>B</w:t>
            </w:r>
          </w:p>
          <w:p w14:paraId="15187D98" w14:textId="77777777" w:rsidR="00C326BC" w:rsidRPr="00A7288A" w:rsidRDefault="005D7BF7">
            <w:pPr>
              <w:spacing w:after="0"/>
              <w:rPr>
                <w:rFonts w:ascii="Arial" w:hAnsi="Arial" w:cs="Arial"/>
                <w:sz w:val="24"/>
                <w:szCs w:val="24"/>
              </w:rPr>
            </w:pPr>
            <w:r w:rsidRPr="00A7288A">
              <w:rPr>
                <w:rFonts w:ascii="Arial" w:hAnsi="Arial" w:cs="Arial"/>
                <w:sz w:val="24"/>
                <w:szCs w:val="24"/>
              </w:rPr>
              <w:t>Le projet</w:t>
            </w:r>
          </w:p>
          <w:p w14:paraId="15187D99" w14:textId="77777777" w:rsidR="00C326BC" w:rsidRPr="00A7288A" w:rsidRDefault="005D7BF7">
            <w:pPr>
              <w:spacing w:after="0"/>
              <w:rPr>
                <w:rFonts w:ascii="Arial" w:hAnsi="Arial" w:cs="Arial"/>
                <w:sz w:val="24"/>
                <w:szCs w:val="24"/>
              </w:rPr>
            </w:pPr>
            <w:r w:rsidRPr="00A7288A">
              <w:rPr>
                <w:rFonts w:ascii="Arial" w:hAnsi="Arial" w:cs="Arial"/>
                <w:sz w:val="24"/>
                <w:szCs w:val="24"/>
              </w:rPr>
              <w:t>L’objectif</w:t>
            </w:r>
          </w:p>
          <w:p w14:paraId="15187D9A" w14:textId="77777777" w:rsidR="00C326BC" w:rsidRPr="00A7288A" w:rsidRDefault="005D7BF7">
            <w:pPr>
              <w:spacing w:after="0"/>
              <w:rPr>
                <w:rFonts w:ascii="Arial" w:hAnsi="Arial" w:cs="Arial"/>
                <w:sz w:val="24"/>
                <w:szCs w:val="24"/>
              </w:rPr>
            </w:pPr>
            <w:r w:rsidRPr="00A7288A">
              <w:rPr>
                <w:rFonts w:ascii="Arial" w:hAnsi="Arial" w:cs="Arial"/>
                <w:sz w:val="24"/>
                <w:szCs w:val="24"/>
              </w:rPr>
              <w:t>A quoi veut-on arriver</w:t>
            </w:r>
          </w:p>
          <w:p w14:paraId="15187D9B" w14:textId="77777777" w:rsidR="00C326BC" w:rsidRPr="00A7288A" w:rsidRDefault="005D7BF7">
            <w:pPr>
              <w:spacing w:after="0"/>
              <w:rPr>
                <w:rFonts w:ascii="Arial" w:hAnsi="Arial" w:cs="Arial"/>
                <w:sz w:val="24"/>
                <w:szCs w:val="24"/>
              </w:rPr>
            </w:pPr>
            <w:r w:rsidRPr="00A7288A">
              <w:rPr>
                <w:rFonts w:ascii="Arial" w:hAnsi="Arial" w:cs="Arial"/>
                <w:sz w:val="24"/>
                <w:szCs w:val="24"/>
              </w:rPr>
              <w:t>Qu’est-ce qu’on veut atteindre</w:t>
            </w:r>
          </w:p>
        </w:tc>
      </w:tr>
      <w:tr w:rsidR="00C326BC" w:rsidRPr="00A7288A" w14:paraId="15187DAB"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7D9D" w14:textId="77777777" w:rsidR="00C326BC" w:rsidRPr="00A7288A" w:rsidRDefault="005D7BF7">
            <w:pPr>
              <w:spacing w:after="0"/>
              <w:rPr>
                <w:rFonts w:ascii="Arial" w:hAnsi="Arial" w:cs="Arial"/>
                <w:sz w:val="24"/>
                <w:szCs w:val="24"/>
              </w:rPr>
            </w:pPr>
            <w:r w:rsidRPr="00A7288A">
              <w:rPr>
                <w:rFonts w:ascii="Arial" w:hAnsi="Arial" w:cs="Arial"/>
                <w:sz w:val="24"/>
                <w:szCs w:val="24"/>
              </w:rPr>
              <w:t>C</w:t>
            </w:r>
          </w:p>
          <w:p w14:paraId="15187D9E" w14:textId="77777777" w:rsidR="00C326BC" w:rsidRPr="00A7288A" w:rsidRDefault="005D7BF7">
            <w:pPr>
              <w:spacing w:after="0"/>
              <w:rPr>
                <w:rFonts w:ascii="Arial" w:hAnsi="Arial" w:cs="Arial"/>
                <w:sz w:val="24"/>
                <w:szCs w:val="24"/>
              </w:rPr>
            </w:pPr>
            <w:r w:rsidRPr="00A7288A">
              <w:rPr>
                <w:rFonts w:ascii="Arial" w:hAnsi="Arial" w:cs="Arial"/>
                <w:sz w:val="24"/>
                <w:szCs w:val="24"/>
              </w:rPr>
              <w:t>Les moyens</w:t>
            </w:r>
          </w:p>
          <w:p w14:paraId="15187D9F" w14:textId="77777777" w:rsidR="00C326BC" w:rsidRPr="00A7288A" w:rsidRDefault="005D7BF7">
            <w:pPr>
              <w:spacing w:after="0"/>
              <w:rPr>
                <w:rFonts w:ascii="Arial" w:hAnsi="Arial" w:cs="Arial"/>
                <w:sz w:val="24"/>
                <w:szCs w:val="24"/>
              </w:rPr>
            </w:pPr>
            <w:r w:rsidRPr="00A7288A">
              <w:rPr>
                <w:rFonts w:ascii="Arial" w:hAnsi="Arial" w:cs="Arial"/>
                <w:sz w:val="24"/>
                <w:szCs w:val="24"/>
              </w:rPr>
              <w:t>Les ressources</w:t>
            </w:r>
          </w:p>
          <w:p w14:paraId="15187DA0" w14:textId="77777777" w:rsidR="00C326BC" w:rsidRPr="00A7288A" w:rsidRDefault="005D7BF7">
            <w:pPr>
              <w:spacing w:after="0"/>
              <w:rPr>
                <w:rFonts w:ascii="Arial" w:hAnsi="Arial" w:cs="Arial"/>
                <w:sz w:val="24"/>
                <w:szCs w:val="24"/>
              </w:rPr>
            </w:pPr>
            <w:r w:rsidRPr="00A7288A">
              <w:rPr>
                <w:rFonts w:ascii="Arial" w:hAnsi="Arial" w:cs="Arial"/>
                <w:sz w:val="24"/>
                <w:szCs w:val="24"/>
              </w:rPr>
              <w:t>Les démarches</w:t>
            </w:r>
          </w:p>
          <w:p w14:paraId="15187DA1" w14:textId="77777777" w:rsidR="00C326BC" w:rsidRPr="00A7288A" w:rsidRDefault="005D7BF7">
            <w:pPr>
              <w:spacing w:after="0"/>
              <w:rPr>
                <w:rFonts w:ascii="Arial" w:hAnsi="Arial" w:cs="Arial"/>
                <w:sz w:val="24"/>
                <w:szCs w:val="24"/>
              </w:rPr>
            </w:pPr>
            <w:r w:rsidRPr="00A7288A">
              <w:rPr>
                <w:rFonts w:ascii="Arial" w:hAnsi="Arial" w:cs="Arial"/>
                <w:sz w:val="24"/>
                <w:szCs w:val="24"/>
              </w:rPr>
              <w:t>Les stratégies</w:t>
            </w:r>
          </w:p>
          <w:p w14:paraId="15187DA2" w14:textId="77777777" w:rsidR="00C326BC" w:rsidRPr="00A7288A" w:rsidRDefault="005D7BF7">
            <w:pPr>
              <w:spacing w:after="0"/>
              <w:rPr>
                <w:rFonts w:ascii="Arial" w:hAnsi="Arial" w:cs="Arial"/>
                <w:sz w:val="24"/>
                <w:szCs w:val="24"/>
              </w:rPr>
            </w:pPr>
            <w:r w:rsidRPr="00A7288A">
              <w:rPr>
                <w:rFonts w:ascii="Arial" w:hAnsi="Arial" w:cs="Arial"/>
                <w:sz w:val="24"/>
                <w:szCs w:val="24"/>
              </w:rPr>
              <w:t>Quoi mettre en place</w:t>
            </w:r>
          </w:p>
          <w:p w14:paraId="15187DA3" w14:textId="77777777" w:rsidR="00C326BC" w:rsidRPr="00A7288A" w:rsidRDefault="005D7BF7">
            <w:pPr>
              <w:spacing w:after="0"/>
              <w:rPr>
                <w:rFonts w:ascii="Arial" w:hAnsi="Arial" w:cs="Arial"/>
                <w:sz w:val="24"/>
                <w:szCs w:val="24"/>
              </w:rPr>
            </w:pPr>
            <w:r w:rsidRPr="00A7288A">
              <w:rPr>
                <w:rFonts w:ascii="Arial" w:hAnsi="Arial" w:cs="Arial"/>
                <w:sz w:val="24"/>
                <w:szCs w:val="24"/>
              </w:rPr>
              <w:t>Comment faire pour réussir</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7DA4" w14:textId="77777777" w:rsidR="00C326BC" w:rsidRPr="00A7288A" w:rsidRDefault="005D7BF7">
            <w:pPr>
              <w:spacing w:after="0"/>
              <w:rPr>
                <w:rFonts w:ascii="Arial" w:hAnsi="Arial" w:cs="Arial"/>
                <w:sz w:val="24"/>
                <w:szCs w:val="24"/>
              </w:rPr>
            </w:pPr>
            <w:r w:rsidRPr="00A7288A">
              <w:rPr>
                <w:rFonts w:ascii="Arial" w:hAnsi="Arial" w:cs="Arial"/>
                <w:sz w:val="24"/>
                <w:szCs w:val="24"/>
              </w:rPr>
              <w:t>D</w:t>
            </w:r>
          </w:p>
          <w:p w14:paraId="15187DA5" w14:textId="77777777" w:rsidR="00C326BC" w:rsidRPr="00A7288A" w:rsidRDefault="005D7BF7">
            <w:pPr>
              <w:spacing w:after="0"/>
              <w:rPr>
                <w:rFonts w:ascii="Arial" w:hAnsi="Arial" w:cs="Arial"/>
                <w:sz w:val="24"/>
                <w:szCs w:val="24"/>
              </w:rPr>
            </w:pPr>
            <w:r w:rsidRPr="00A7288A">
              <w:rPr>
                <w:rFonts w:ascii="Arial" w:hAnsi="Arial" w:cs="Arial"/>
                <w:sz w:val="24"/>
                <w:szCs w:val="24"/>
              </w:rPr>
              <w:t>Les obstacles</w:t>
            </w:r>
          </w:p>
          <w:p w14:paraId="15187DA6" w14:textId="77777777" w:rsidR="00C326BC" w:rsidRPr="00A7288A" w:rsidRDefault="005D7BF7">
            <w:pPr>
              <w:spacing w:after="0"/>
              <w:rPr>
                <w:rFonts w:ascii="Arial" w:hAnsi="Arial" w:cs="Arial"/>
                <w:sz w:val="24"/>
                <w:szCs w:val="24"/>
              </w:rPr>
            </w:pPr>
            <w:r w:rsidRPr="00A7288A">
              <w:rPr>
                <w:rFonts w:ascii="Arial" w:hAnsi="Arial" w:cs="Arial"/>
                <w:sz w:val="24"/>
                <w:szCs w:val="24"/>
              </w:rPr>
              <w:t>Les difficultés</w:t>
            </w:r>
          </w:p>
          <w:p w14:paraId="15187DA7" w14:textId="77777777" w:rsidR="00C326BC" w:rsidRPr="00A7288A" w:rsidRDefault="005D7BF7">
            <w:pPr>
              <w:spacing w:after="0"/>
              <w:rPr>
                <w:rFonts w:ascii="Arial" w:hAnsi="Arial" w:cs="Arial"/>
                <w:sz w:val="24"/>
                <w:szCs w:val="24"/>
              </w:rPr>
            </w:pPr>
            <w:r w:rsidRPr="00A7288A">
              <w:rPr>
                <w:rFonts w:ascii="Arial" w:hAnsi="Arial" w:cs="Arial"/>
                <w:sz w:val="24"/>
                <w:szCs w:val="24"/>
              </w:rPr>
              <w:t>Les contraintes</w:t>
            </w:r>
          </w:p>
          <w:p w14:paraId="15187DA8" w14:textId="77777777" w:rsidR="00C326BC" w:rsidRPr="00A7288A" w:rsidRDefault="005D7BF7">
            <w:pPr>
              <w:spacing w:after="0"/>
              <w:rPr>
                <w:rFonts w:ascii="Arial" w:hAnsi="Arial" w:cs="Arial"/>
                <w:sz w:val="24"/>
                <w:szCs w:val="24"/>
              </w:rPr>
            </w:pPr>
            <w:r w:rsidRPr="00A7288A">
              <w:rPr>
                <w:rFonts w:ascii="Arial" w:hAnsi="Arial" w:cs="Arial"/>
                <w:sz w:val="24"/>
                <w:szCs w:val="24"/>
              </w:rPr>
              <w:t>Les sabotages</w:t>
            </w:r>
          </w:p>
          <w:p w14:paraId="15187DA9" w14:textId="77777777" w:rsidR="00C326BC" w:rsidRPr="00A7288A" w:rsidRDefault="005D7BF7">
            <w:pPr>
              <w:spacing w:after="0"/>
              <w:rPr>
                <w:rFonts w:ascii="Arial" w:hAnsi="Arial" w:cs="Arial"/>
                <w:sz w:val="24"/>
                <w:szCs w:val="24"/>
              </w:rPr>
            </w:pPr>
            <w:r w:rsidRPr="00A7288A">
              <w:rPr>
                <w:rFonts w:ascii="Arial" w:hAnsi="Arial" w:cs="Arial"/>
                <w:sz w:val="24"/>
                <w:szCs w:val="24"/>
              </w:rPr>
              <w:t>Les ennuis</w:t>
            </w:r>
          </w:p>
          <w:p w14:paraId="15187DAA" w14:textId="77777777" w:rsidR="00C326BC" w:rsidRPr="00A7288A" w:rsidRDefault="005D7BF7">
            <w:pPr>
              <w:spacing w:after="0"/>
              <w:rPr>
                <w:rFonts w:ascii="Arial" w:hAnsi="Arial" w:cs="Arial"/>
                <w:sz w:val="24"/>
                <w:szCs w:val="24"/>
              </w:rPr>
            </w:pPr>
            <w:r w:rsidRPr="00A7288A">
              <w:rPr>
                <w:rFonts w:ascii="Arial" w:hAnsi="Arial" w:cs="Arial"/>
                <w:sz w:val="24"/>
                <w:szCs w:val="24"/>
              </w:rPr>
              <w:t>Qu’est-ce qui va nous empêcher de réussir ?</w:t>
            </w:r>
          </w:p>
        </w:tc>
      </w:tr>
    </w:tbl>
    <w:p w14:paraId="15187DAD" w14:textId="77777777" w:rsidR="00C326BC" w:rsidRPr="00A7288A" w:rsidRDefault="00C326BC">
      <w:pPr>
        <w:rPr>
          <w:rFonts w:ascii="Arial" w:hAnsi="Arial" w:cs="Arial"/>
          <w:sz w:val="24"/>
          <w:szCs w:val="24"/>
          <w:lang w:val="fr-FR"/>
        </w:rPr>
      </w:pPr>
    </w:p>
    <w:p w14:paraId="15187DAE" w14:textId="77777777" w:rsidR="00C326BC" w:rsidRPr="00973846" w:rsidRDefault="005D7BF7">
      <w:pPr>
        <w:rPr>
          <w:rFonts w:ascii="Arial" w:hAnsi="Arial" w:cs="Arial"/>
          <w:b/>
          <w:bCs/>
          <w:sz w:val="24"/>
          <w:szCs w:val="24"/>
          <w:lang w:val="fr-FR"/>
        </w:rPr>
      </w:pPr>
      <w:r w:rsidRPr="00973846">
        <w:rPr>
          <w:rFonts w:ascii="Arial" w:hAnsi="Arial" w:cs="Arial"/>
          <w:b/>
          <w:bCs/>
          <w:sz w:val="24"/>
          <w:szCs w:val="24"/>
          <w:lang w:val="fr-FR"/>
        </w:rPr>
        <w:t>Déterminer des objectifs :</w:t>
      </w:r>
    </w:p>
    <w:p w14:paraId="15187DAF" w14:textId="77777777" w:rsidR="00C326BC" w:rsidRPr="00A7288A" w:rsidRDefault="005D7BF7">
      <w:pPr>
        <w:rPr>
          <w:rFonts w:ascii="Arial" w:hAnsi="Arial" w:cs="Arial"/>
          <w:i/>
          <w:iCs/>
          <w:sz w:val="24"/>
          <w:szCs w:val="24"/>
          <w:lang w:val="fr-FR"/>
        </w:rPr>
      </w:pPr>
      <w:r w:rsidRPr="00A7288A">
        <w:rPr>
          <w:rFonts w:ascii="Arial" w:hAnsi="Arial" w:cs="Arial"/>
          <w:i/>
          <w:iCs/>
          <w:sz w:val="24"/>
          <w:szCs w:val="24"/>
          <w:lang w:val="fr-FR"/>
        </w:rPr>
        <w:t>« Un problème bien posé est à moitié résolu. »</w:t>
      </w:r>
    </w:p>
    <w:p w14:paraId="15187DB0" w14:textId="77777777" w:rsidR="00C326BC" w:rsidRPr="00A7288A" w:rsidRDefault="00C326BC">
      <w:pPr>
        <w:rPr>
          <w:rFonts w:ascii="Arial" w:hAnsi="Arial" w:cs="Arial"/>
          <w:sz w:val="24"/>
          <w:szCs w:val="24"/>
          <w:lang w:val="fr-FR"/>
        </w:rPr>
      </w:pPr>
    </w:p>
    <w:p w14:paraId="15187DB1" w14:textId="77777777" w:rsidR="00C326BC" w:rsidRPr="00973846" w:rsidRDefault="005D7BF7">
      <w:pPr>
        <w:rPr>
          <w:rFonts w:ascii="Arial" w:hAnsi="Arial" w:cs="Arial"/>
          <w:b/>
          <w:bCs/>
          <w:sz w:val="24"/>
          <w:szCs w:val="24"/>
          <w:lang w:val="fr-FR"/>
        </w:rPr>
      </w:pPr>
      <w:r w:rsidRPr="00973846">
        <w:rPr>
          <w:rFonts w:ascii="Arial" w:hAnsi="Arial" w:cs="Arial"/>
          <w:b/>
          <w:bCs/>
          <w:sz w:val="24"/>
          <w:szCs w:val="24"/>
          <w:lang w:val="fr-FR"/>
        </w:rPr>
        <w:t>Poser des questions de précisions :</w:t>
      </w:r>
    </w:p>
    <w:p w14:paraId="15187DB3" w14:textId="00122D07" w:rsidR="00C326BC" w:rsidRPr="00A7288A" w:rsidRDefault="005D7BF7">
      <w:pPr>
        <w:rPr>
          <w:rFonts w:ascii="Arial" w:hAnsi="Arial" w:cs="Arial"/>
          <w:sz w:val="24"/>
          <w:szCs w:val="24"/>
          <w:lang w:val="fr-FR"/>
        </w:rPr>
      </w:pPr>
      <w:r w:rsidRPr="00A7288A">
        <w:rPr>
          <w:rFonts w:ascii="Arial" w:hAnsi="Arial" w:cs="Arial"/>
          <w:sz w:val="24"/>
          <w:szCs w:val="24"/>
          <w:lang w:val="fr-FR"/>
        </w:rPr>
        <w:t>Que voulez-vous</w:t>
      </w:r>
      <w:r w:rsidR="005D1445" w:rsidRPr="00A7288A">
        <w:rPr>
          <w:rFonts w:ascii="Arial" w:hAnsi="Arial" w:cs="Arial"/>
          <w:sz w:val="24"/>
          <w:szCs w:val="24"/>
          <w:lang w:val="fr-FR"/>
        </w:rPr>
        <w:t xml:space="preserve"> atteindre</w:t>
      </w:r>
      <w:r w:rsidRPr="00A7288A">
        <w:rPr>
          <w:rFonts w:ascii="Arial" w:hAnsi="Arial" w:cs="Arial"/>
          <w:sz w:val="24"/>
          <w:szCs w:val="24"/>
          <w:lang w:val="fr-FR"/>
        </w:rPr>
        <w:t> ?</w:t>
      </w:r>
    </w:p>
    <w:p w14:paraId="15187DB4"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Amener à ce que le client formule sa réponse en terme positif : Je ne veux plus être timide devient je veux avoir confiance en moi.</w:t>
      </w:r>
    </w:p>
    <w:p w14:paraId="15187DB5" w14:textId="77777777" w:rsidR="00C326BC" w:rsidRPr="00A7288A" w:rsidRDefault="00C326BC">
      <w:pPr>
        <w:rPr>
          <w:rFonts w:ascii="Arial" w:hAnsi="Arial" w:cs="Arial"/>
          <w:sz w:val="24"/>
          <w:szCs w:val="24"/>
          <w:lang w:val="fr-FR"/>
        </w:rPr>
      </w:pPr>
    </w:p>
    <w:p w14:paraId="15187DB6" w14:textId="77777777" w:rsidR="00C326BC" w:rsidRPr="00973846" w:rsidRDefault="005D7BF7">
      <w:pPr>
        <w:rPr>
          <w:rFonts w:ascii="Arial" w:hAnsi="Arial" w:cs="Arial"/>
          <w:b/>
          <w:bCs/>
          <w:sz w:val="24"/>
          <w:szCs w:val="24"/>
          <w:lang w:val="fr-FR"/>
        </w:rPr>
      </w:pPr>
      <w:r w:rsidRPr="00973846">
        <w:rPr>
          <w:rFonts w:ascii="Arial" w:hAnsi="Arial" w:cs="Arial"/>
          <w:b/>
          <w:bCs/>
          <w:sz w:val="24"/>
          <w:szCs w:val="24"/>
          <w:lang w:val="fr-FR"/>
        </w:rPr>
        <w:t>En quoi est-ce important pour vous ?</w:t>
      </w:r>
    </w:p>
    <w:p w14:paraId="15187DB7"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Donne accès à la motivation.</w:t>
      </w:r>
    </w:p>
    <w:p w14:paraId="15187DB8" w14:textId="77777777" w:rsidR="00C326BC" w:rsidRPr="00A7288A" w:rsidRDefault="00C326BC">
      <w:pPr>
        <w:rPr>
          <w:rFonts w:ascii="Arial" w:hAnsi="Arial" w:cs="Arial"/>
          <w:sz w:val="24"/>
          <w:szCs w:val="24"/>
          <w:lang w:val="fr-FR"/>
        </w:rPr>
      </w:pPr>
    </w:p>
    <w:p w14:paraId="15187DB9"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En ayant confiance en moi, je pourrais plus facilement rencontrer du monde, me faire des amis et la cerise sur le gâteau, je pourrais rencontrer la personne qui partagera ma vie.</w:t>
      </w:r>
    </w:p>
    <w:p w14:paraId="15187DBA" w14:textId="77777777" w:rsidR="00C326BC" w:rsidRPr="00A7288A" w:rsidRDefault="00C326BC">
      <w:pPr>
        <w:rPr>
          <w:rFonts w:ascii="Arial" w:hAnsi="Arial" w:cs="Arial"/>
          <w:sz w:val="24"/>
          <w:szCs w:val="24"/>
          <w:lang w:val="fr-FR"/>
        </w:rPr>
      </w:pPr>
    </w:p>
    <w:p w14:paraId="5173F94E" w14:textId="77777777" w:rsidR="00952989" w:rsidRDefault="00952989">
      <w:pPr>
        <w:rPr>
          <w:rFonts w:ascii="Arial" w:hAnsi="Arial" w:cs="Arial"/>
          <w:sz w:val="24"/>
          <w:szCs w:val="24"/>
          <w:lang w:val="fr-FR"/>
        </w:rPr>
      </w:pPr>
    </w:p>
    <w:p w14:paraId="15187DBB" w14:textId="00C51DDF" w:rsidR="00C326BC" w:rsidRPr="00A7288A" w:rsidRDefault="005D7BF7">
      <w:pPr>
        <w:rPr>
          <w:rFonts w:ascii="Arial" w:hAnsi="Arial" w:cs="Arial"/>
          <w:sz w:val="24"/>
          <w:szCs w:val="24"/>
          <w:lang w:val="fr-FR"/>
        </w:rPr>
      </w:pPr>
      <w:r w:rsidRPr="00A7288A">
        <w:rPr>
          <w:rFonts w:ascii="Arial" w:hAnsi="Arial" w:cs="Arial"/>
          <w:sz w:val="24"/>
          <w:szCs w:val="24"/>
          <w:lang w:val="fr-FR"/>
        </w:rPr>
        <w:t>Comment saurez-vous que vous avez atteint votre objectif ? (</w:t>
      </w:r>
      <w:r w:rsidR="00952989">
        <w:rPr>
          <w:rFonts w:ascii="Arial" w:hAnsi="Arial" w:cs="Arial"/>
          <w:sz w:val="24"/>
          <w:szCs w:val="24"/>
          <w:lang w:val="fr-FR"/>
        </w:rPr>
        <w:t>O</w:t>
      </w:r>
      <w:r w:rsidRPr="00A7288A">
        <w:rPr>
          <w:rFonts w:ascii="Arial" w:hAnsi="Arial" w:cs="Arial"/>
          <w:sz w:val="24"/>
          <w:szCs w:val="24"/>
          <w:lang w:val="fr-FR"/>
        </w:rPr>
        <w:t xml:space="preserve">ù ? </w:t>
      </w:r>
      <w:r w:rsidR="00952989">
        <w:rPr>
          <w:rFonts w:ascii="Arial" w:hAnsi="Arial" w:cs="Arial"/>
          <w:sz w:val="24"/>
          <w:szCs w:val="24"/>
          <w:lang w:val="fr-FR"/>
        </w:rPr>
        <w:t>Q</w:t>
      </w:r>
      <w:r w:rsidRPr="00A7288A">
        <w:rPr>
          <w:rFonts w:ascii="Arial" w:hAnsi="Arial" w:cs="Arial"/>
          <w:sz w:val="24"/>
          <w:szCs w:val="24"/>
          <w:lang w:val="fr-FR"/>
        </w:rPr>
        <w:t>uand ?</w:t>
      </w:r>
      <w:r w:rsidR="00952989">
        <w:rPr>
          <w:rFonts w:ascii="Arial" w:hAnsi="Arial" w:cs="Arial"/>
          <w:sz w:val="24"/>
          <w:szCs w:val="24"/>
          <w:lang w:val="fr-FR"/>
        </w:rPr>
        <w:t xml:space="preserve"> C</w:t>
      </w:r>
      <w:r w:rsidRPr="00A7288A">
        <w:rPr>
          <w:rFonts w:ascii="Arial" w:hAnsi="Arial" w:cs="Arial"/>
          <w:sz w:val="24"/>
          <w:szCs w:val="24"/>
          <w:lang w:val="fr-FR"/>
        </w:rPr>
        <w:t xml:space="preserve">omment ? </w:t>
      </w:r>
      <w:r w:rsidR="00952989">
        <w:rPr>
          <w:rFonts w:ascii="Arial" w:hAnsi="Arial" w:cs="Arial"/>
          <w:sz w:val="24"/>
          <w:szCs w:val="24"/>
          <w:lang w:val="fr-FR"/>
        </w:rPr>
        <w:t>A</w:t>
      </w:r>
      <w:r w:rsidRPr="00A7288A">
        <w:rPr>
          <w:rFonts w:ascii="Arial" w:hAnsi="Arial" w:cs="Arial"/>
          <w:sz w:val="24"/>
          <w:szCs w:val="24"/>
          <w:lang w:val="fr-FR"/>
        </w:rPr>
        <w:t>vec qui ?)</w:t>
      </w:r>
    </w:p>
    <w:p w14:paraId="15187DBC" w14:textId="77777777" w:rsidR="00C326BC" w:rsidRPr="00A7288A" w:rsidRDefault="00C326BC">
      <w:pPr>
        <w:rPr>
          <w:rFonts w:ascii="Arial" w:hAnsi="Arial" w:cs="Arial"/>
          <w:sz w:val="24"/>
          <w:szCs w:val="24"/>
          <w:lang w:val="fr-FR"/>
        </w:rPr>
      </w:pPr>
    </w:p>
    <w:p w14:paraId="15187DBD"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Permet de donner des éléments qui montrent à la personne qu’elle atteint son objectif. Interne et externe.</w:t>
      </w:r>
    </w:p>
    <w:p w14:paraId="15187DBE"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Jeux de la baguette magique.</w:t>
      </w:r>
    </w:p>
    <w:p w14:paraId="15187DBF" w14:textId="77777777" w:rsidR="00C326BC" w:rsidRPr="00A7288A" w:rsidRDefault="00C326BC">
      <w:pPr>
        <w:rPr>
          <w:rFonts w:ascii="Arial" w:hAnsi="Arial" w:cs="Arial"/>
          <w:sz w:val="24"/>
          <w:szCs w:val="24"/>
          <w:lang w:val="fr-FR"/>
        </w:rPr>
      </w:pPr>
    </w:p>
    <w:p w14:paraId="15187DC0"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Qu’est-ce qui vous empêche d’atteindre votre objectif ?</w:t>
      </w:r>
    </w:p>
    <w:p w14:paraId="15187DC1"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Donne accès à ce que la personne pense être des freins</w:t>
      </w:r>
    </w:p>
    <w:p w14:paraId="15187DC2" w14:textId="77777777" w:rsidR="00C326BC" w:rsidRPr="00A7288A" w:rsidRDefault="00C326BC">
      <w:pPr>
        <w:rPr>
          <w:rFonts w:ascii="Arial" w:hAnsi="Arial" w:cs="Arial"/>
          <w:sz w:val="24"/>
          <w:szCs w:val="24"/>
          <w:lang w:val="fr-FR"/>
        </w:rPr>
      </w:pPr>
    </w:p>
    <w:p w14:paraId="15187DC3"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Quels sont les atouts et les ressources dont vous disposez et qui vous seront utiles ?</w:t>
      </w:r>
    </w:p>
    <w:p w14:paraId="15187DC4" w14:textId="77777777" w:rsidR="00C326BC" w:rsidRPr="00A7288A" w:rsidRDefault="00C326BC">
      <w:pPr>
        <w:rPr>
          <w:rFonts w:ascii="Arial" w:hAnsi="Arial" w:cs="Arial"/>
          <w:sz w:val="24"/>
          <w:szCs w:val="24"/>
          <w:lang w:val="fr-FR"/>
        </w:rPr>
      </w:pPr>
    </w:p>
    <w:p w14:paraId="15187DC5"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De quoi vous avez besoin pour y arriver ?</w:t>
      </w:r>
    </w:p>
    <w:p w14:paraId="15187DC6"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Permet de déterminer des sous objectifs.</w:t>
      </w:r>
    </w:p>
    <w:p w14:paraId="15187DC7" w14:textId="77777777" w:rsidR="00C326BC" w:rsidRPr="00A7288A" w:rsidRDefault="005D7BF7">
      <w:pPr>
        <w:rPr>
          <w:rFonts w:ascii="Arial" w:hAnsi="Arial" w:cs="Arial"/>
          <w:sz w:val="24"/>
          <w:szCs w:val="24"/>
          <w:lang w:val="fr-FR"/>
        </w:rPr>
      </w:pPr>
      <w:r w:rsidRPr="00A7288A">
        <w:rPr>
          <w:rFonts w:ascii="Arial" w:hAnsi="Arial" w:cs="Arial"/>
          <w:sz w:val="24"/>
          <w:szCs w:val="24"/>
          <w:lang w:val="fr-FR"/>
        </w:rPr>
        <w:t>Je veux une augmentation de salaire mais je n’ose pas en faire la demande.</w:t>
      </w:r>
    </w:p>
    <w:p w14:paraId="15187DD2" w14:textId="77777777" w:rsidR="00C326BC" w:rsidRPr="00A7288A" w:rsidRDefault="00C326BC">
      <w:pPr>
        <w:rPr>
          <w:rFonts w:ascii="Arial" w:hAnsi="Arial" w:cs="Arial"/>
          <w:sz w:val="24"/>
          <w:szCs w:val="24"/>
          <w:lang w:val="fr-FR"/>
        </w:rPr>
      </w:pPr>
    </w:p>
    <w:p w14:paraId="15187DD3" w14:textId="77777777" w:rsidR="00C326BC" w:rsidRPr="0022280D" w:rsidRDefault="005D7BF7" w:rsidP="0022280D">
      <w:pPr>
        <w:pStyle w:val="Titre1"/>
        <w:numPr>
          <w:ilvl w:val="0"/>
          <w:numId w:val="6"/>
        </w:numPr>
        <w:rPr>
          <w:b/>
          <w:bCs/>
          <w:lang w:val="fr-FR"/>
        </w:rPr>
      </w:pPr>
      <w:r w:rsidRPr="0022280D">
        <w:rPr>
          <w:b/>
          <w:bCs/>
          <w:lang w:val="fr-FR"/>
        </w:rPr>
        <w:t>Ouvrages :</w:t>
      </w:r>
    </w:p>
    <w:p w14:paraId="15187DD5" w14:textId="77777777" w:rsidR="00C326BC" w:rsidRPr="00A7288A" w:rsidRDefault="00C326BC">
      <w:pPr>
        <w:rPr>
          <w:rFonts w:ascii="Arial" w:hAnsi="Arial" w:cs="Arial"/>
          <w:b/>
          <w:bCs/>
          <w:sz w:val="24"/>
          <w:szCs w:val="24"/>
          <w:lang w:val="fr-FR"/>
        </w:rPr>
      </w:pPr>
    </w:p>
    <w:p w14:paraId="15187DD6" w14:textId="77777777" w:rsidR="00C326BC" w:rsidRPr="00A7288A" w:rsidRDefault="005D7BF7">
      <w:pPr>
        <w:rPr>
          <w:rFonts w:ascii="Arial" w:hAnsi="Arial" w:cs="Arial"/>
          <w:sz w:val="24"/>
          <w:szCs w:val="24"/>
        </w:rPr>
      </w:pPr>
      <w:r w:rsidRPr="00A7288A">
        <w:rPr>
          <w:rFonts w:ascii="Arial" w:hAnsi="Arial" w:cs="Arial"/>
          <w:b/>
          <w:bCs/>
          <w:sz w:val="24"/>
          <w:szCs w:val="24"/>
          <w:lang w:val="fr-FR"/>
        </w:rPr>
        <w:t>« Analyse transactionnelle et formation »,</w:t>
      </w:r>
      <w:r w:rsidRPr="00A7288A">
        <w:rPr>
          <w:rFonts w:ascii="Arial" w:hAnsi="Arial" w:cs="Arial"/>
          <w:sz w:val="24"/>
          <w:szCs w:val="24"/>
          <w:lang w:val="fr-FR"/>
        </w:rPr>
        <w:t xml:space="preserve"> Julie Hay. Desclée de Brouwer</w:t>
      </w:r>
    </w:p>
    <w:p w14:paraId="15187DD7" w14:textId="77777777" w:rsidR="00C326BC" w:rsidRPr="00A7288A" w:rsidRDefault="005D7BF7">
      <w:pPr>
        <w:rPr>
          <w:rFonts w:ascii="Arial" w:hAnsi="Arial" w:cs="Arial"/>
          <w:sz w:val="24"/>
          <w:szCs w:val="24"/>
        </w:rPr>
      </w:pPr>
      <w:r w:rsidRPr="00A7288A">
        <w:rPr>
          <w:rFonts w:ascii="Arial" w:hAnsi="Arial" w:cs="Arial"/>
          <w:b/>
          <w:bCs/>
          <w:sz w:val="24"/>
          <w:szCs w:val="24"/>
          <w:lang w:val="fr-FR"/>
        </w:rPr>
        <w:t>« Le grand Livre de l’Analyse transactionnelle</w:t>
      </w:r>
      <w:r w:rsidRPr="00A7288A">
        <w:rPr>
          <w:rFonts w:ascii="Arial" w:hAnsi="Arial" w:cs="Arial"/>
          <w:sz w:val="24"/>
          <w:szCs w:val="24"/>
          <w:lang w:val="fr-FR"/>
        </w:rPr>
        <w:t xml:space="preserve"> », France </w:t>
      </w:r>
      <w:proofErr w:type="spellStart"/>
      <w:r w:rsidRPr="00A7288A">
        <w:rPr>
          <w:rFonts w:ascii="Arial" w:hAnsi="Arial" w:cs="Arial"/>
          <w:sz w:val="24"/>
          <w:szCs w:val="24"/>
          <w:lang w:val="fr-FR"/>
        </w:rPr>
        <w:t>Brécard</w:t>
      </w:r>
      <w:proofErr w:type="spellEnd"/>
      <w:r w:rsidRPr="00A7288A">
        <w:rPr>
          <w:rFonts w:ascii="Arial" w:hAnsi="Arial" w:cs="Arial"/>
          <w:sz w:val="24"/>
          <w:szCs w:val="24"/>
          <w:lang w:val="fr-FR"/>
        </w:rPr>
        <w:t xml:space="preserve">, Laurie Hawkes. </w:t>
      </w:r>
      <w:proofErr w:type="spellStart"/>
      <w:r w:rsidRPr="00A7288A">
        <w:rPr>
          <w:rFonts w:ascii="Arial" w:hAnsi="Arial" w:cs="Arial"/>
          <w:sz w:val="24"/>
          <w:szCs w:val="24"/>
          <w:lang w:val="fr-FR"/>
        </w:rPr>
        <w:t>Eyrolle</w:t>
      </w:r>
      <w:proofErr w:type="spellEnd"/>
    </w:p>
    <w:p w14:paraId="15187DD9" w14:textId="4A569A94" w:rsidR="00C326BC" w:rsidRPr="0022280D" w:rsidRDefault="005D7BF7">
      <w:pPr>
        <w:rPr>
          <w:rFonts w:ascii="Arial" w:hAnsi="Arial" w:cs="Arial"/>
          <w:sz w:val="24"/>
          <w:szCs w:val="24"/>
        </w:rPr>
      </w:pPr>
      <w:r w:rsidRPr="00A7288A">
        <w:rPr>
          <w:rFonts w:ascii="Arial" w:hAnsi="Arial" w:cs="Arial"/>
          <w:b/>
          <w:bCs/>
          <w:sz w:val="24"/>
          <w:szCs w:val="24"/>
          <w:lang w:val="fr-FR"/>
        </w:rPr>
        <w:t>« Manuel d’Analyse transactionnelle »,</w:t>
      </w:r>
      <w:r w:rsidRPr="00A7288A">
        <w:rPr>
          <w:rFonts w:ascii="Arial" w:hAnsi="Arial" w:cs="Arial"/>
          <w:sz w:val="24"/>
          <w:szCs w:val="24"/>
          <w:lang w:val="fr-FR"/>
        </w:rPr>
        <w:t xml:space="preserve"> Ian </w:t>
      </w:r>
      <w:proofErr w:type="gramStart"/>
      <w:r w:rsidRPr="00A7288A">
        <w:rPr>
          <w:rFonts w:ascii="Arial" w:hAnsi="Arial" w:cs="Arial"/>
          <w:sz w:val="24"/>
          <w:szCs w:val="24"/>
          <w:lang w:val="fr-FR"/>
        </w:rPr>
        <w:t>Steward ,</w:t>
      </w:r>
      <w:proofErr w:type="gramEnd"/>
      <w:r w:rsidRPr="00A7288A">
        <w:rPr>
          <w:rFonts w:ascii="Arial" w:hAnsi="Arial" w:cs="Arial"/>
          <w:sz w:val="24"/>
          <w:szCs w:val="24"/>
          <w:lang w:val="fr-FR"/>
        </w:rPr>
        <w:t xml:space="preserve"> </w:t>
      </w:r>
      <w:proofErr w:type="spellStart"/>
      <w:r w:rsidRPr="00A7288A">
        <w:rPr>
          <w:rFonts w:ascii="Arial" w:hAnsi="Arial" w:cs="Arial"/>
          <w:sz w:val="24"/>
          <w:szCs w:val="24"/>
          <w:lang w:val="fr-FR"/>
        </w:rPr>
        <w:t>Vann</w:t>
      </w:r>
      <w:proofErr w:type="spellEnd"/>
      <w:r w:rsidRPr="00A7288A">
        <w:rPr>
          <w:rFonts w:ascii="Arial" w:hAnsi="Arial" w:cs="Arial"/>
          <w:sz w:val="24"/>
          <w:szCs w:val="24"/>
          <w:lang w:val="fr-FR"/>
        </w:rPr>
        <w:t xml:space="preserve"> </w:t>
      </w:r>
      <w:proofErr w:type="spellStart"/>
      <w:r w:rsidRPr="00A7288A">
        <w:rPr>
          <w:rFonts w:ascii="Arial" w:hAnsi="Arial" w:cs="Arial"/>
          <w:sz w:val="24"/>
          <w:szCs w:val="24"/>
          <w:lang w:val="fr-FR"/>
        </w:rPr>
        <w:t>Joines</w:t>
      </w:r>
      <w:proofErr w:type="spellEnd"/>
      <w:r w:rsidRPr="00A7288A">
        <w:rPr>
          <w:rFonts w:ascii="Arial" w:hAnsi="Arial" w:cs="Arial"/>
          <w:sz w:val="24"/>
          <w:szCs w:val="24"/>
          <w:lang w:val="fr-FR"/>
        </w:rPr>
        <w:t xml:space="preserve">. </w:t>
      </w:r>
      <w:proofErr w:type="spellStart"/>
      <w:r w:rsidRPr="00A7288A">
        <w:rPr>
          <w:rFonts w:ascii="Arial" w:hAnsi="Arial" w:cs="Arial"/>
          <w:sz w:val="24"/>
          <w:szCs w:val="24"/>
          <w:lang w:val="fr-FR"/>
        </w:rPr>
        <w:t>Interédition</w:t>
      </w:r>
      <w:proofErr w:type="spellEnd"/>
    </w:p>
    <w:p w14:paraId="15187DDA" w14:textId="77777777" w:rsidR="00C326BC" w:rsidRPr="00A7288A" w:rsidRDefault="00C326BC">
      <w:pPr>
        <w:rPr>
          <w:rFonts w:ascii="Arial" w:hAnsi="Arial" w:cs="Arial"/>
          <w:sz w:val="24"/>
          <w:szCs w:val="24"/>
          <w:lang w:val="fr-FR"/>
        </w:rPr>
      </w:pPr>
    </w:p>
    <w:p w14:paraId="15187DDB" w14:textId="77777777" w:rsidR="00C326BC" w:rsidRPr="0022280D" w:rsidRDefault="005D7BF7" w:rsidP="0022280D">
      <w:pPr>
        <w:pStyle w:val="Titre1"/>
        <w:numPr>
          <w:ilvl w:val="0"/>
          <w:numId w:val="6"/>
        </w:numPr>
        <w:rPr>
          <w:b/>
          <w:bCs/>
          <w:lang w:val="fr-FR"/>
        </w:rPr>
      </w:pPr>
      <w:r w:rsidRPr="0022280D">
        <w:rPr>
          <w:b/>
          <w:bCs/>
          <w:lang w:val="fr-FR"/>
        </w:rPr>
        <w:t>Articles :</w:t>
      </w:r>
    </w:p>
    <w:p w14:paraId="15187DDC" w14:textId="77777777" w:rsidR="00C326BC" w:rsidRPr="00A7288A" w:rsidRDefault="00C326BC">
      <w:pPr>
        <w:rPr>
          <w:rFonts w:ascii="Arial" w:hAnsi="Arial" w:cs="Arial"/>
          <w:b/>
          <w:bCs/>
          <w:sz w:val="24"/>
          <w:szCs w:val="24"/>
          <w:lang w:val="fr-FR"/>
        </w:rPr>
      </w:pPr>
    </w:p>
    <w:p w14:paraId="15187DDD" w14:textId="77777777" w:rsidR="00C326BC" w:rsidRPr="00A7288A" w:rsidRDefault="005D7BF7">
      <w:pPr>
        <w:rPr>
          <w:rFonts w:ascii="Arial" w:hAnsi="Arial" w:cs="Arial"/>
          <w:sz w:val="24"/>
          <w:szCs w:val="24"/>
        </w:rPr>
      </w:pPr>
      <w:r w:rsidRPr="00A7288A">
        <w:rPr>
          <w:rFonts w:ascii="Arial" w:hAnsi="Arial" w:cs="Arial"/>
          <w:b/>
          <w:bCs/>
          <w:sz w:val="24"/>
          <w:szCs w:val="24"/>
          <w:lang w:val="fr-FR"/>
        </w:rPr>
        <w:t xml:space="preserve">« Permission et protection », </w:t>
      </w:r>
      <w:r w:rsidRPr="00A7288A">
        <w:rPr>
          <w:rFonts w:ascii="Arial" w:hAnsi="Arial" w:cs="Arial"/>
          <w:sz w:val="24"/>
          <w:szCs w:val="24"/>
          <w:lang w:val="fr-FR"/>
        </w:rPr>
        <w:t>P. Crossman, C.A.T. n°2 éd AT</w:t>
      </w:r>
    </w:p>
    <w:p w14:paraId="15187DDE" w14:textId="77777777" w:rsidR="00C326BC" w:rsidRPr="00A7288A" w:rsidRDefault="005D7BF7">
      <w:pPr>
        <w:pStyle w:val="titre-article"/>
        <w:shd w:val="clear" w:color="auto" w:fill="FFFFFF"/>
        <w:spacing w:line="390" w:lineRule="atLeast"/>
        <w:rPr>
          <w:rFonts w:ascii="Arial" w:hAnsi="Arial" w:cs="Arial"/>
        </w:rPr>
      </w:pPr>
      <w:r w:rsidRPr="00A7288A">
        <w:rPr>
          <w:rFonts w:ascii="Arial" w:hAnsi="Arial" w:cs="Arial"/>
          <w:b/>
          <w:bCs/>
          <w:color w:val="323232"/>
        </w:rPr>
        <w:t xml:space="preserve">« Les 3C, boussole de l'inattendu : </w:t>
      </w:r>
      <w:r w:rsidRPr="00A7288A">
        <w:rPr>
          <w:rFonts w:ascii="Arial" w:hAnsi="Arial" w:cs="Arial"/>
          <w:color w:val="323232"/>
        </w:rPr>
        <w:t>Contact, Cadre, Contrat », V. Sichem.  A.A.T. n°134</w:t>
      </w:r>
    </w:p>
    <w:p w14:paraId="15187DDF" w14:textId="77777777" w:rsidR="00C326BC" w:rsidRPr="00A7288A" w:rsidRDefault="005D7BF7">
      <w:pPr>
        <w:pStyle w:val="titre-article"/>
        <w:shd w:val="clear" w:color="auto" w:fill="FFFFFF"/>
        <w:spacing w:line="390" w:lineRule="atLeast"/>
        <w:rPr>
          <w:rFonts w:ascii="Arial" w:hAnsi="Arial" w:cs="Arial"/>
        </w:rPr>
      </w:pPr>
      <w:r w:rsidRPr="00A7288A">
        <w:rPr>
          <w:rFonts w:ascii="Arial" w:hAnsi="Arial" w:cs="Arial"/>
          <w:b/>
          <w:bCs/>
          <w:color w:val="2A2A2A"/>
          <w:shd w:val="clear" w:color="auto" w:fill="FFFFFF"/>
        </w:rPr>
        <w:t xml:space="preserve">« Le </w:t>
      </w:r>
      <w:proofErr w:type="spellStart"/>
      <w:r w:rsidRPr="00A7288A">
        <w:rPr>
          <w:rFonts w:ascii="Arial" w:hAnsi="Arial" w:cs="Arial"/>
          <w:b/>
          <w:bCs/>
          <w:color w:val="2A2A2A"/>
          <w:shd w:val="clear" w:color="auto" w:fill="FFFFFF"/>
        </w:rPr>
        <w:t>multicontrat</w:t>
      </w:r>
      <w:proofErr w:type="spellEnd"/>
      <w:r w:rsidRPr="00A7288A">
        <w:rPr>
          <w:rFonts w:ascii="Arial" w:hAnsi="Arial" w:cs="Arial"/>
          <w:b/>
          <w:bCs/>
          <w:color w:val="2A2A2A"/>
          <w:shd w:val="clear" w:color="auto" w:fill="FFFFFF"/>
        </w:rPr>
        <w:t xml:space="preserve"> en thérapie d'enfants »,</w:t>
      </w:r>
      <w:r w:rsidRPr="00A7288A">
        <w:rPr>
          <w:rFonts w:ascii="Arial" w:hAnsi="Arial" w:cs="Arial"/>
          <w:color w:val="2A2A2A"/>
          <w:shd w:val="clear" w:color="auto" w:fill="FFFFFF"/>
        </w:rPr>
        <w:t xml:space="preserve"> Véronique Sichem. A.A.T.60</w:t>
      </w:r>
    </w:p>
    <w:p w14:paraId="15187DE0" w14:textId="77777777" w:rsidR="00C326BC" w:rsidRPr="00A7288A" w:rsidRDefault="005D7BF7">
      <w:pPr>
        <w:pStyle w:val="titre-article"/>
        <w:shd w:val="clear" w:color="auto" w:fill="FFFFFF"/>
        <w:spacing w:line="390" w:lineRule="atLeast"/>
        <w:rPr>
          <w:rFonts w:ascii="Arial" w:hAnsi="Arial" w:cs="Arial"/>
        </w:rPr>
      </w:pPr>
      <w:r w:rsidRPr="00A7288A">
        <w:rPr>
          <w:rFonts w:ascii="Arial" w:hAnsi="Arial" w:cs="Arial"/>
          <w:b/>
          <w:bCs/>
          <w:color w:val="2A2A2A"/>
          <w:shd w:val="clear" w:color="auto" w:fill="FFFFFF"/>
        </w:rPr>
        <w:t>« Le contrat triangulaire »,</w:t>
      </w:r>
      <w:r w:rsidRPr="00A7288A">
        <w:rPr>
          <w:rFonts w:ascii="Arial" w:hAnsi="Arial" w:cs="Arial"/>
          <w:color w:val="2A2A2A"/>
          <w:shd w:val="clear" w:color="auto" w:fill="FFFFFF"/>
        </w:rPr>
        <w:t xml:space="preserve"> F. English. C.A.T. n°1 éd. D’AT</w:t>
      </w:r>
    </w:p>
    <w:p w14:paraId="15187DE1" w14:textId="77777777" w:rsidR="00C326BC" w:rsidRPr="00A7288A" w:rsidRDefault="00C326BC">
      <w:pPr>
        <w:rPr>
          <w:rFonts w:ascii="Arial" w:hAnsi="Arial" w:cs="Arial"/>
          <w:b/>
          <w:bCs/>
          <w:sz w:val="24"/>
          <w:szCs w:val="24"/>
        </w:rPr>
      </w:pPr>
    </w:p>
    <w:sectPr w:rsidR="00C326BC" w:rsidRPr="00A7288A">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D21A" w14:textId="77777777" w:rsidR="000A249F" w:rsidRDefault="000A249F">
      <w:pPr>
        <w:spacing w:after="0"/>
      </w:pPr>
      <w:r>
        <w:separator/>
      </w:r>
    </w:p>
  </w:endnote>
  <w:endnote w:type="continuationSeparator" w:id="0">
    <w:p w14:paraId="05647B3E" w14:textId="77777777" w:rsidR="000A249F" w:rsidRDefault="000A2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09" w:type="dxa"/>
      <w:tblLook w:val="04A0" w:firstRow="1" w:lastRow="0" w:firstColumn="1" w:lastColumn="0" w:noHBand="0" w:noVBand="1"/>
    </w:tblPr>
    <w:tblGrid>
      <w:gridCol w:w="9639"/>
      <w:gridCol w:w="709"/>
    </w:tblGrid>
    <w:tr w:rsidR="00256C0B" w:rsidRPr="005731E7" w14:paraId="0D82B5FD" w14:textId="77777777" w:rsidTr="004037A7">
      <w:tc>
        <w:tcPr>
          <w:tcW w:w="9639" w:type="dxa"/>
        </w:tcPr>
        <w:p w14:paraId="6C1EB8FD" w14:textId="77777777" w:rsidR="00256C0B" w:rsidRPr="005731E7" w:rsidRDefault="00256C0B" w:rsidP="00256C0B">
          <w:pPr>
            <w:pStyle w:val="Pieddepage"/>
            <w:ind w:left="33"/>
            <w:jc w:val="center"/>
            <w:rPr>
              <w:rFonts w:ascii="Aptos" w:hAnsi="Aptos" w:cs="Calibri"/>
              <w:b/>
              <w:color w:val="2D3873"/>
              <w:sz w:val="20"/>
              <w:szCs w:val="20"/>
            </w:rPr>
          </w:pPr>
          <w:r w:rsidRPr="005731E7">
            <w:rPr>
              <w:rFonts w:ascii="Aptos" w:hAnsi="Aptos" w:cs="Calibri"/>
              <w:b/>
              <w:noProof/>
              <w:color w:val="2D3873"/>
              <w:sz w:val="20"/>
              <w:szCs w:val="20"/>
              <w:lang w:eastAsia="fr-BE"/>
            </w:rPr>
            <w:drawing>
              <wp:anchor distT="0" distB="0" distL="114300" distR="114300" simplePos="0" relativeHeight="251661312" behindDoc="1" locked="0" layoutInCell="1" allowOverlap="1" wp14:anchorId="26C2E57E" wp14:editId="1DEACEB8">
                <wp:simplePos x="0" y="0"/>
                <wp:positionH relativeFrom="column">
                  <wp:posOffset>347980</wp:posOffset>
                </wp:positionH>
                <wp:positionV relativeFrom="paragraph">
                  <wp:posOffset>0</wp:posOffset>
                </wp:positionV>
                <wp:extent cx="237600" cy="226800"/>
                <wp:effectExtent l="0" t="0" r="0" b="1905"/>
                <wp:wrapTight wrapText="bothSides">
                  <wp:wrapPolygon edited="0">
                    <wp:start x="0" y="0"/>
                    <wp:lineTo x="0" y="19966"/>
                    <wp:lineTo x="19059" y="19966"/>
                    <wp:lineTo x="19059" y="0"/>
                    <wp:lineTo x="0" y="0"/>
                  </wp:wrapPolygon>
                </wp:wrapTight>
                <wp:docPr id="168387913" name="Image 1613805179"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03167" name="Image 2" descr="Une image contenant texte, Police, Graphique,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00" cy="226800"/>
                        </a:xfrm>
                        <a:prstGeom prst="rect">
                          <a:avLst/>
                        </a:prstGeom>
                      </pic:spPr>
                    </pic:pic>
                  </a:graphicData>
                </a:graphic>
                <wp14:sizeRelH relativeFrom="margin">
                  <wp14:pctWidth>0</wp14:pctWidth>
                </wp14:sizeRelH>
                <wp14:sizeRelV relativeFrom="margin">
                  <wp14:pctHeight>0</wp14:pctHeight>
                </wp14:sizeRelV>
              </wp:anchor>
            </w:drawing>
          </w:r>
          <w:r w:rsidRPr="005731E7">
            <w:rPr>
              <w:rFonts w:ascii="Aptos" w:hAnsi="Aptos" w:cs="Calibri"/>
              <w:b/>
              <w:color w:val="2D3873"/>
              <w:sz w:val="20"/>
              <w:szCs w:val="20"/>
            </w:rPr>
            <w:t xml:space="preserve">CFIP - </w:t>
          </w:r>
          <w:r w:rsidRPr="005731E7">
            <w:rPr>
              <w:rFonts w:ascii="Aptos" w:hAnsi="Aptos" w:cs="Calibri"/>
              <w:color w:val="2D3873"/>
              <w:sz w:val="20"/>
              <w:szCs w:val="20"/>
            </w:rPr>
            <w:t xml:space="preserve">Avenue Gribaumont 153 – 1200 Bruxelles  </w:t>
          </w:r>
          <w:r w:rsidRPr="005731E7">
            <w:rPr>
              <w:rFonts w:ascii="Aptos" w:hAnsi="Aptos" w:cs="Calibri"/>
              <w:color w:val="2D3873"/>
              <w:sz w:val="20"/>
              <w:szCs w:val="20"/>
            </w:rPr>
            <w:sym w:font="Wingdings" w:char="F028"/>
          </w:r>
          <w:r w:rsidRPr="005731E7">
            <w:rPr>
              <w:rFonts w:ascii="Aptos" w:hAnsi="Aptos" w:cs="Calibri"/>
              <w:color w:val="2D3873"/>
              <w:sz w:val="20"/>
              <w:szCs w:val="20"/>
            </w:rPr>
            <w:t xml:space="preserve"> 02 770 50 48 – </w:t>
          </w:r>
          <w:r w:rsidRPr="005731E7">
            <w:rPr>
              <w:rFonts w:ascii="Aptos" w:hAnsi="Aptos" w:cs="Calibri"/>
              <w:color w:val="2D3873"/>
              <w:sz w:val="20"/>
              <w:szCs w:val="20"/>
            </w:rPr>
            <w:sym w:font="Wingdings" w:char="F02A"/>
          </w:r>
          <w:r w:rsidRPr="005731E7">
            <w:rPr>
              <w:rFonts w:ascii="Aptos" w:hAnsi="Aptos" w:cs="Calibri"/>
              <w:color w:val="2D3873"/>
              <w:sz w:val="20"/>
              <w:szCs w:val="20"/>
            </w:rPr>
            <w:t xml:space="preserve"> </w:t>
          </w:r>
          <w:hyperlink r:id="rId2" w:history="1">
            <w:r w:rsidRPr="005731E7">
              <w:rPr>
                <w:rStyle w:val="Lienhypertexte"/>
                <w:rFonts w:ascii="Aptos" w:hAnsi="Aptos" w:cs="Calibri"/>
                <w:color w:val="2D3873"/>
                <w:sz w:val="20"/>
                <w:szCs w:val="20"/>
              </w:rPr>
              <w:t>o</w:t>
            </w:r>
            <w:r w:rsidRPr="005731E7">
              <w:rPr>
                <w:rStyle w:val="Lienhypertexte"/>
                <w:rFonts w:ascii="Aptos" w:hAnsi="Aptos"/>
                <w:color w:val="2D3873"/>
              </w:rPr>
              <w:t>d@cfip.be</w:t>
            </w:r>
          </w:hyperlink>
          <w:r w:rsidRPr="005731E7">
            <w:rPr>
              <w:rFonts w:ascii="Aptos" w:hAnsi="Aptos" w:cs="Calibri"/>
              <w:color w:val="2D3873"/>
              <w:sz w:val="20"/>
              <w:szCs w:val="20"/>
            </w:rPr>
            <w:t xml:space="preserve"> – </w:t>
          </w:r>
          <w:hyperlink r:id="rId3" w:history="1">
            <w:r w:rsidRPr="005731E7">
              <w:rPr>
                <w:rStyle w:val="Lienhypertexte"/>
                <w:rFonts w:ascii="Aptos" w:hAnsi="Aptos" w:cs="Calibri"/>
                <w:color w:val="2D3873"/>
                <w:sz w:val="20"/>
                <w:szCs w:val="20"/>
              </w:rPr>
              <w:t>www.cfip.be</w:t>
            </w:r>
          </w:hyperlink>
        </w:p>
      </w:tc>
      <w:tc>
        <w:tcPr>
          <w:tcW w:w="709" w:type="dxa"/>
        </w:tcPr>
        <w:p w14:paraId="71ABC3FC" w14:textId="77777777" w:rsidR="00256C0B" w:rsidRPr="005731E7" w:rsidRDefault="00256C0B" w:rsidP="00256C0B">
          <w:pPr>
            <w:pStyle w:val="Pieddepage"/>
            <w:jc w:val="right"/>
            <w:rPr>
              <w:rFonts w:ascii="Aptos" w:hAnsi="Aptos" w:cs="Calibri"/>
              <w:color w:val="2D3873"/>
              <w:sz w:val="20"/>
              <w:szCs w:val="20"/>
            </w:rPr>
          </w:pPr>
          <w:r w:rsidRPr="005731E7">
            <w:rPr>
              <w:rFonts w:ascii="Aptos" w:hAnsi="Aptos" w:cs="Calibri"/>
              <w:color w:val="2D3873"/>
              <w:sz w:val="20"/>
              <w:szCs w:val="20"/>
            </w:rPr>
            <w:fldChar w:fldCharType="begin"/>
          </w:r>
          <w:r w:rsidRPr="005731E7">
            <w:rPr>
              <w:rFonts w:ascii="Aptos" w:hAnsi="Aptos" w:cs="Calibri"/>
              <w:color w:val="2D3873"/>
              <w:sz w:val="20"/>
              <w:szCs w:val="20"/>
            </w:rPr>
            <w:instrText>PAGE   \* MERGEFORMAT</w:instrText>
          </w:r>
          <w:r w:rsidRPr="005731E7">
            <w:rPr>
              <w:rFonts w:ascii="Aptos" w:hAnsi="Aptos" w:cs="Calibri"/>
              <w:color w:val="2D3873"/>
              <w:sz w:val="20"/>
              <w:szCs w:val="20"/>
            </w:rPr>
            <w:fldChar w:fldCharType="separate"/>
          </w:r>
          <w:r>
            <w:rPr>
              <w:rFonts w:ascii="Aptos" w:hAnsi="Aptos" w:cs="Calibri"/>
              <w:color w:val="2D3873"/>
              <w:sz w:val="20"/>
              <w:szCs w:val="20"/>
            </w:rPr>
            <w:t>1</w:t>
          </w:r>
          <w:r w:rsidRPr="005731E7">
            <w:rPr>
              <w:rFonts w:ascii="Aptos" w:hAnsi="Aptos" w:cs="Calibri"/>
              <w:color w:val="2D3873"/>
              <w:sz w:val="20"/>
              <w:szCs w:val="20"/>
            </w:rPr>
            <w:fldChar w:fldCharType="end"/>
          </w:r>
        </w:p>
        <w:p w14:paraId="658A80F9" w14:textId="77777777" w:rsidR="00256C0B" w:rsidRPr="005731E7" w:rsidRDefault="00256C0B" w:rsidP="00256C0B">
          <w:pPr>
            <w:pStyle w:val="Pieddepage"/>
            <w:rPr>
              <w:rFonts w:ascii="Aptos" w:hAnsi="Aptos" w:cs="Calibri"/>
              <w:b/>
              <w:color w:val="2D3873"/>
              <w:sz w:val="20"/>
              <w:szCs w:val="20"/>
            </w:rPr>
          </w:pPr>
        </w:p>
      </w:tc>
    </w:tr>
  </w:tbl>
  <w:p w14:paraId="15187C32" w14:textId="58ABFD7C" w:rsidR="003A4B11" w:rsidRPr="00256C0B" w:rsidRDefault="00256C0B">
    <w:pPr>
      <w:pStyle w:val="Pieddepage"/>
      <w:rPr>
        <w:color w:val="343C71"/>
      </w:rPr>
    </w:pPr>
    <w:r>
      <w:rPr>
        <w:noProof/>
        <w:color w:val="343C71"/>
        <w:lang w:eastAsia="fr-BE"/>
      </w:rPr>
      <mc:AlternateContent>
        <mc:Choice Requires="wps">
          <w:drawing>
            <wp:anchor distT="0" distB="0" distL="114300" distR="114300" simplePos="0" relativeHeight="251662336" behindDoc="0" locked="0" layoutInCell="1" allowOverlap="1" wp14:anchorId="5409284F" wp14:editId="7E5C32C4">
              <wp:simplePos x="0" y="0"/>
              <wp:positionH relativeFrom="column">
                <wp:posOffset>402590</wp:posOffset>
              </wp:positionH>
              <wp:positionV relativeFrom="paragraph">
                <wp:posOffset>-455295</wp:posOffset>
              </wp:positionV>
              <wp:extent cx="5097780" cy="7620"/>
              <wp:effectExtent l="0" t="0" r="26670" b="30480"/>
              <wp:wrapNone/>
              <wp:docPr id="200288888" name="Connecteur droit 2"/>
              <wp:cNvGraphicFramePr/>
              <a:graphic xmlns:a="http://schemas.openxmlformats.org/drawingml/2006/main">
                <a:graphicData uri="http://schemas.microsoft.com/office/word/2010/wordprocessingShape">
                  <wps:wsp>
                    <wps:cNvCnPr/>
                    <wps:spPr>
                      <a:xfrm>
                        <a:off x="0" y="0"/>
                        <a:ext cx="5097780" cy="7620"/>
                      </a:xfrm>
                      <a:prstGeom prst="line">
                        <a:avLst/>
                      </a:prstGeom>
                      <a:ln w="12700">
                        <a:gradFill>
                          <a:gsLst>
                            <a:gs pos="0">
                              <a:srgbClr val="343C71"/>
                            </a:gs>
                            <a:gs pos="25000">
                              <a:schemeClr val="accent1">
                                <a:lumMod val="45000"/>
                                <a:lumOff val="55000"/>
                              </a:schemeClr>
                            </a:gs>
                            <a:gs pos="35000">
                              <a:schemeClr val="accent1">
                                <a:lumMod val="45000"/>
                                <a:lumOff val="55000"/>
                              </a:schemeClr>
                            </a:gs>
                            <a:gs pos="100000">
                              <a:srgbClr val="AE3268"/>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4B995" id="Connecteur droit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7pt,-35.85pt" to="433.1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"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EF79" w14:textId="77777777" w:rsidR="000A249F" w:rsidRDefault="000A249F">
      <w:pPr>
        <w:spacing w:after="0"/>
      </w:pPr>
      <w:r>
        <w:rPr>
          <w:color w:val="000000"/>
        </w:rPr>
        <w:separator/>
      </w:r>
    </w:p>
  </w:footnote>
  <w:footnote w:type="continuationSeparator" w:id="0">
    <w:p w14:paraId="05CE306B" w14:textId="77777777" w:rsidR="000A249F" w:rsidRDefault="000A24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7237" w14:textId="5C6566B8" w:rsidR="002449A1" w:rsidRDefault="002449A1">
    <w:pPr>
      <w:pStyle w:val="En-tte"/>
    </w:pPr>
    <w:r w:rsidRPr="005731E7">
      <w:rPr>
        <w:rFonts w:ascii="Aptos" w:hAnsi="Aptos"/>
        <w:b/>
        <w:noProof/>
        <w:lang w:eastAsia="fr-BE"/>
      </w:rPr>
      <w:drawing>
        <wp:anchor distT="0" distB="0" distL="114300" distR="114300" simplePos="0" relativeHeight="251659264" behindDoc="0" locked="0" layoutInCell="1" allowOverlap="1" wp14:anchorId="39227BF5" wp14:editId="208B89A7">
          <wp:simplePos x="0" y="0"/>
          <wp:positionH relativeFrom="margin">
            <wp:posOffset>-146169</wp:posOffset>
          </wp:positionH>
          <wp:positionV relativeFrom="paragraph">
            <wp:posOffset>-226088</wp:posOffset>
          </wp:positionV>
          <wp:extent cx="874207" cy="826492"/>
          <wp:effectExtent l="0" t="0" r="2540" b="0"/>
          <wp:wrapNone/>
          <wp:docPr id="2033003167"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03167" name="Image 2" descr="Une image contenant texte, Police, Graphique,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315" cy="848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CCE"/>
    <w:multiLevelType w:val="multilevel"/>
    <w:tmpl w:val="BDDEA9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FD3F0B"/>
    <w:multiLevelType w:val="multilevel"/>
    <w:tmpl w:val="93E6667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2173FF"/>
    <w:multiLevelType w:val="hybridMultilevel"/>
    <w:tmpl w:val="A41668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1F7199"/>
    <w:multiLevelType w:val="multilevel"/>
    <w:tmpl w:val="92B6E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A931BF"/>
    <w:multiLevelType w:val="hybridMultilevel"/>
    <w:tmpl w:val="6C3238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F863512"/>
    <w:multiLevelType w:val="multilevel"/>
    <w:tmpl w:val="7F6CCB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1116C34"/>
    <w:multiLevelType w:val="multilevel"/>
    <w:tmpl w:val="94C25BA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05530863">
    <w:abstractNumId w:val="0"/>
  </w:num>
  <w:num w:numId="2" w16cid:durableId="626275937">
    <w:abstractNumId w:val="1"/>
  </w:num>
  <w:num w:numId="3" w16cid:durableId="2124155460">
    <w:abstractNumId w:val="6"/>
  </w:num>
  <w:num w:numId="4" w16cid:durableId="1764300866">
    <w:abstractNumId w:val="3"/>
  </w:num>
  <w:num w:numId="5" w16cid:durableId="710152246">
    <w:abstractNumId w:val="5"/>
  </w:num>
  <w:num w:numId="6" w16cid:durableId="942420443">
    <w:abstractNumId w:val="2"/>
  </w:num>
  <w:num w:numId="7" w16cid:durableId="37782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rSwNDEwMDY1sLRQ0lEKTi0uzszPAykwqwUAr4C38ywAAAA="/>
  </w:docVars>
  <w:rsids>
    <w:rsidRoot w:val="00C326BC"/>
    <w:rsid w:val="000113F6"/>
    <w:rsid w:val="000527A5"/>
    <w:rsid w:val="000A249F"/>
    <w:rsid w:val="000F4AD5"/>
    <w:rsid w:val="001400A6"/>
    <w:rsid w:val="0014297E"/>
    <w:rsid w:val="001477EF"/>
    <w:rsid w:val="001644EC"/>
    <w:rsid w:val="001A6E5B"/>
    <w:rsid w:val="001F2BB1"/>
    <w:rsid w:val="0022280D"/>
    <w:rsid w:val="002449A1"/>
    <w:rsid w:val="00245F73"/>
    <w:rsid w:val="00247F56"/>
    <w:rsid w:val="00256C0B"/>
    <w:rsid w:val="0026305F"/>
    <w:rsid w:val="002F4B7B"/>
    <w:rsid w:val="00312B07"/>
    <w:rsid w:val="003A4B11"/>
    <w:rsid w:val="003D4FF4"/>
    <w:rsid w:val="004737EF"/>
    <w:rsid w:val="005700F9"/>
    <w:rsid w:val="0058387F"/>
    <w:rsid w:val="005D1445"/>
    <w:rsid w:val="005D7BF7"/>
    <w:rsid w:val="0062091C"/>
    <w:rsid w:val="00635A34"/>
    <w:rsid w:val="00666991"/>
    <w:rsid w:val="006821F2"/>
    <w:rsid w:val="00691580"/>
    <w:rsid w:val="007109D0"/>
    <w:rsid w:val="00880E44"/>
    <w:rsid w:val="008A1A28"/>
    <w:rsid w:val="008A455D"/>
    <w:rsid w:val="00936CFB"/>
    <w:rsid w:val="00952989"/>
    <w:rsid w:val="00973846"/>
    <w:rsid w:val="009A5F10"/>
    <w:rsid w:val="009C4652"/>
    <w:rsid w:val="009F6D4F"/>
    <w:rsid w:val="00A7288A"/>
    <w:rsid w:val="00AC41EB"/>
    <w:rsid w:val="00AF4A07"/>
    <w:rsid w:val="00B02638"/>
    <w:rsid w:val="00BA7148"/>
    <w:rsid w:val="00BA767D"/>
    <w:rsid w:val="00BD3CE5"/>
    <w:rsid w:val="00C326BC"/>
    <w:rsid w:val="00C358A0"/>
    <w:rsid w:val="00C65D9A"/>
    <w:rsid w:val="00C97878"/>
    <w:rsid w:val="00CC7D2F"/>
    <w:rsid w:val="00CD0DF2"/>
    <w:rsid w:val="00D2439C"/>
    <w:rsid w:val="00E20827"/>
    <w:rsid w:val="00F1492D"/>
    <w:rsid w:val="00F214B6"/>
    <w:rsid w:val="00F62CB6"/>
    <w:rsid w:val="00F807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7C0E"/>
  <w15:docId w15:val="{EA4DE360-20B2-4E7D-82D2-263FA6A6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rsid w:val="00A72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728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character" w:styleId="Lienhypertexte">
    <w:name w:val="Hyperlink"/>
    <w:basedOn w:val="Policepardfaut"/>
    <w:rPr>
      <w:color w:val="0000FF"/>
      <w:u w:val="single"/>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fr-BE"/>
    </w:r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uiPriority w:val="99"/>
    <w:pPr>
      <w:tabs>
        <w:tab w:val="center" w:pos="4536"/>
        <w:tab w:val="right" w:pos="9072"/>
      </w:tabs>
      <w:spacing w:after="0"/>
    </w:pPr>
  </w:style>
  <w:style w:type="character" w:customStyle="1" w:styleId="PieddepageCar">
    <w:name w:val="Pied de page Car"/>
    <w:basedOn w:val="Policepardfaut"/>
    <w:uiPriority w:val="99"/>
  </w:style>
  <w:style w:type="paragraph" w:customStyle="1" w:styleId="titre-article">
    <w:name w:val="titre-article"/>
    <w:basedOn w:val="Normal"/>
    <w:pPr>
      <w:suppressAutoHyphens w:val="0"/>
      <w:spacing w:before="100" w:after="100"/>
      <w:textAlignment w:val="auto"/>
    </w:pPr>
    <w:rPr>
      <w:rFonts w:ascii="Times New Roman" w:eastAsia="Times New Roman" w:hAnsi="Times New Roman"/>
      <w:sz w:val="24"/>
      <w:szCs w:val="24"/>
      <w:lang w:eastAsia="fr-BE"/>
    </w:rPr>
  </w:style>
  <w:style w:type="paragraph" w:styleId="Titre">
    <w:name w:val="Title"/>
    <w:basedOn w:val="Normal"/>
    <w:next w:val="Normal"/>
    <w:link w:val="TitreCar"/>
    <w:uiPriority w:val="10"/>
    <w:qFormat/>
    <w:rsid w:val="00A7288A"/>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288A"/>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728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728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fip.be" TargetMode="External"/><Relationship Id="rId2" Type="http://schemas.openxmlformats.org/officeDocument/2006/relationships/hyperlink" Target="mailto:od@cfip.b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1893</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Giliard</dc:creator>
  <dc:description/>
  <cp:lastModifiedBy>Daniel Guimond</cp:lastModifiedBy>
  <cp:revision>31</cp:revision>
  <cp:lastPrinted>2023-06-22T18:49:00Z</cp:lastPrinted>
  <dcterms:created xsi:type="dcterms:W3CDTF">2025-11-06T14:59:00Z</dcterms:created>
  <dcterms:modified xsi:type="dcterms:W3CDTF">2025-11-12T13:59:00Z</dcterms:modified>
</cp:coreProperties>
</file>